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1FB" w:rsidRDefault="001121FB" w:rsidP="001121FB">
      <w:pPr>
        <w:pStyle w:val="a3"/>
        <w:spacing w:before="0" w:beforeAutospacing="0" w:after="24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Слайд 1. </w:t>
      </w:r>
    </w:p>
    <w:p w:rsidR="00F34828" w:rsidRPr="00FA6C16" w:rsidRDefault="00FA6C16" w:rsidP="001121FB">
      <w:pPr>
        <w:pStyle w:val="a3"/>
        <w:spacing w:before="0" w:beforeAutospacing="0" w:after="240" w:afterAutospacing="0"/>
        <w:rPr>
          <w:b/>
          <w:color w:val="000000"/>
          <w:sz w:val="28"/>
          <w:szCs w:val="28"/>
        </w:rPr>
      </w:pPr>
      <w:r w:rsidRPr="00FA6C16">
        <w:rPr>
          <w:b/>
          <w:color w:val="000000"/>
          <w:sz w:val="28"/>
          <w:szCs w:val="28"/>
        </w:rPr>
        <w:t>Конференция</w:t>
      </w:r>
      <w:r w:rsidR="001121FB">
        <w:rPr>
          <w:b/>
          <w:color w:val="000000"/>
          <w:sz w:val="28"/>
          <w:szCs w:val="28"/>
        </w:rPr>
        <w:t xml:space="preserve"> </w:t>
      </w:r>
      <w:r w:rsidR="00F34828" w:rsidRPr="00FA6C16">
        <w:rPr>
          <w:b/>
          <w:color w:val="000000"/>
          <w:sz w:val="28"/>
          <w:szCs w:val="28"/>
        </w:rPr>
        <w:t>«</w:t>
      </w:r>
      <w:r w:rsidR="006E7040">
        <w:rPr>
          <w:b/>
          <w:color w:val="000000"/>
          <w:sz w:val="28"/>
          <w:szCs w:val="28"/>
        </w:rPr>
        <w:t xml:space="preserve">Эффективные практики реализации ФГОС </w:t>
      </w:r>
      <w:proofErr w:type="gramStart"/>
      <w:r w:rsidR="006E7040">
        <w:rPr>
          <w:b/>
          <w:color w:val="000000"/>
          <w:sz w:val="28"/>
          <w:szCs w:val="28"/>
        </w:rPr>
        <w:t>ДО</w:t>
      </w:r>
      <w:proofErr w:type="gramEnd"/>
      <w:r w:rsidR="006E7040">
        <w:rPr>
          <w:b/>
          <w:color w:val="000000"/>
          <w:sz w:val="28"/>
          <w:szCs w:val="28"/>
        </w:rPr>
        <w:t xml:space="preserve"> в физическом развитии</w:t>
      </w:r>
      <w:r w:rsidR="00F34828" w:rsidRPr="00FA6C16">
        <w:rPr>
          <w:b/>
          <w:color w:val="000000"/>
          <w:sz w:val="28"/>
          <w:szCs w:val="28"/>
        </w:rPr>
        <w:t>»</w:t>
      </w:r>
    </w:p>
    <w:p w:rsidR="00F34828" w:rsidRPr="00E703A4" w:rsidRDefault="00F34828" w:rsidP="00F34828">
      <w:pPr>
        <w:pStyle w:val="a3"/>
        <w:spacing w:before="0" w:beforeAutospacing="0" w:after="240" w:afterAutospacing="0"/>
        <w:rPr>
          <w:b/>
          <w:color w:val="000000"/>
          <w:sz w:val="28"/>
          <w:szCs w:val="28"/>
        </w:rPr>
      </w:pPr>
      <w:r w:rsidRPr="00E703A4">
        <w:rPr>
          <w:b/>
          <w:color w:val="000000"/>
          <w:sz w:val="28"/>
          <w:szCs w:val="28"/>
        </w:rPr>
        <w:t>1.     Водная часть. Мотивация.</w:t>
      </w:r>
    </w:p>
    <w:p w:rsidR="00F34828" w:rsidRPr="00F34828" w:rsidRDefault="00F34828" w:rsidP="001121FB">
      <w:pPr>
        <w:pStyle w:val="a3"/>
        <w:spacing w:before="0" w:beforeAutospacing="0" w:after="240" w:afterAutospacing="0"/>
        <w:ind w:firstLine="709"/>
        <w:rPr>
          <w:color w:val="000000"/>
          <w:sz w:val="28"/>
          <w:szCs w:val="28"/>
        </w:rPr>
      </w:pPr>
      <w:r w:rsidRPr="00F34828">
        <w:rPr>
          <w:color w:val="000000"/>
          <w:sz w:val="28"/>
          <w:szCs w:val="28"/>
        </w:rPr>
        <w:t>Охрана жизни, укрепление здоровья и физическое развитие дошкольников остается приоритетным направлением деятельности дошкольной образовательной организации.</w:t>
      </w:r>
    </w:p>
    <w:p w:rsidR="00F34828" w:rsidRPr="00F34828" w:rsidRDefault="00F34828" w:rsidP="00F34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F34828">
        <w:rPr>
          <w:color w:val="000000"/>
          <w:sz w:val="28"/>
          <w:szCs w:val="28"/>
        </w:rPr>
        <w:t>            Тема наше</w:t>
      </w:r>
      <w:r>
        <w:rPr>
          <w:color w:val="000000"/>
          <w:sz w:val="28"/>
          <w:szCs w:val="28"/>
        </w:rPr>
        <w:t>й</w:t>
      </w:r>
      <w:r w:rsidRPr="00F348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конференции</w:t>
      </w:r>
      <w:r w:rsidRPr="00F34828">
        <w:rPr>
          <w:color w:val="000000"/>
          <w:sz w:val="28"/>
          <w:szCs w:val="28"/>
        </w:rPr>
        <w:t xml:space="preserve"> очень актуальна на сегодняшний день.</w:t>
      </w:r>
    </w:p>
    <w:p w:rsidR="00F34828" w:rsidRPr="00F34828" w:rsidRDefault="00F34828" w:rsidP="00F34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F34828">
        <w:rPr>
          <w:color w:val="000000"/>
          <w:sz w:val="28"/>
          <w:szCs w:val="28"/>
        </w:rPr>
        <w:t>    Но прежде чем я начну рассказывать о ней, я предлагаю выполнить такую разминку:</w:t>
      </w:r>
    </w:p>
    <w:p w:rsidR="00F34828" w:rsidRPr="00697E7F" w:rsidRDefault="001121FB" w:rsidP="00F34828">
      <w:pPr>
        <w:pStyle w:val="a3"/>
        <w:spacing w:before="0" w:beforeAutospacing="0" w:after="24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Слайд 2. </w:t>
      </w:r>
      <w:r w:rsidR="00F34828" w:rsidRPr="00697E7F">
        <w:rPr>
          <w:b/>
          <w:color w:val="000000"/>
          <w:sz w:val="28"/>
          <w:szCs w:val="28"/>
        </w:rPr>
        <w:t>Упражнение «Пирог времени» </w:t>
      </w:r>
    </w:p>
    <w:p w:rsidR="00697E7F" w:rsidRDefault="00F34828" w:rsidP="00F34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F34828">
        <w:rPr>
          <w:color w:val="000000"/>
          <w:sz w:val="28"/>
          <w:szCs w:val="28"/>
        </w:rPr>
        <w:t>     — Рассмотрим  картинку</w:t>
      </w:r>
      <w:r w:rsidR="00697E7F">
        <w:rPr>
          <w:color w:val="000000"/>
          <w:sz w:val="28"/>
          <w:szCs w:val="28"/>
        </w:rPr>
        <w:t>.</w:t>
      </w:r>
      <w:r w:rsidRPr="00F34828">
        <w:rPr>
          <w:color w:val="000000"/>
          <w:sz w:val="28"/>
          <w:szCs w:val="28"/>
        </w:rPr>
        <w:t xml:space="preserve"> Попробуем заштриховать пирог времени в соответствии с наши</w:t>
      </w:r>
      <w:r w:rsidR="001121FB">
        <w:rPr>
          <w:color w:val="000000"/>
          <w:sz w:val="28"/>
          <w:szCs w:val="28"/>
        </w:rPr>
        <w:t>ми временными ресурсами, которые</w:t>
      </w:r>
      <w:r w:rsidRPr="00F34828">
        <w:rPr>
          <w:color w:val="000000"/>
          <w:sz w:val="28"/>
          <w:szCs w:val="28"/>
        </w:rPr>
        <w:t xml:space="preserve"> у нас еще есть.</w:t>
      </w:r>
    </w:p>
    <w:p w:rsidR="00F34828" w:rsidRPr="00F34828" w:rsidRDefault="00F34828" w:rsidP="00F34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F34828">
        <w:rPr>
          <w:color w:val="000000"/>
          <w:sz w:val="28"/>
          <w:szCs w:val="28"/>
        </w:rPr>
        <w:t xml:space="preserve"> Итак, поставьте на окр</w:t>
      </w:r>
      <w:r>
        <w:rPr>
          <w:color w:val="000000"/>
          <w:sz w:val="28"/>
          <w:szCs w:val="28"/>
        </w:rPr>
        <w:t>ужности точку и от этой точки о</w:t>
      </w:r>
      <w:r w:rsidRPr="00F34828">
        <w:rPr>
          <w:color w:val="000000"/>
          <w:sz w:val="28"/>
          <w:szCs w:val="28"/>
        </w:rPr>
        <w:t>тсчитайте количество секторов, равное вашему возрасту. Заштрихуйте.</w:t>
      </w:r>
    </w:p>
    <w:p w:rsidR="00F34828" w:rsidRPr="00F34828" w:rsidRDefault="00F34828" w:rsidP="00F34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F34828">
        <w:rPr>
          <w:color w:val="000000"/>
          <w:sz w:val="28"/>
          <w:szCs w:val="28"/>
        </w:rPr>
        <w:t>      Это то, что вы уже прожили. В этом круге 80 секторов (средняя продолжительность жизни человека). А теперь давайте посмотрим на то, что у нас еще впереди.</w:t>
      </w:r>
    </w:p>
    <w:p w:rsidR="00F34828" w:rsidRPr="00F34828" w:rsidRDefault="00F34828" w:rsidP="00F34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F34828">
        <w:rPr>
          <w:color w:val="000000"/>
          <w:sz w:val="28"/>
          <w:szCs w:val="28"/>
        </w:rPr>
        <w:t>      Если мы тратим на сон – 8 часов. Это треть суток. Не правда ли?  Итак, треть нашей жизни мы тратим на сон. Отсчитайте и заштрихуйте 1/3часть секторов на сон.</w:t>
      </w:r>
    </w:p>
    <w:p w:rsidR="00F34828" w:rsidRPr="00F34828" w:rsidRDefault="00F34828" w:rsidP="00F34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F34828">
        <w:rPr>
          <w:color w:val="000000"/>
          <w:sz w:val="28"/>
          <w:szCs w:val="28"/>
        </w:rPr>
        <w:t>      А теперь давайте посмотрим, сколько мы примерно потратим нашего времени на какие-то бесцельные ожидания, в течение которых нельзя ни почитать, ни послушать музыку. Это, к сожалению, могут быть периоды болезни. Отсчитайте  на это еще 3 года. Тоже заштрихуйте.</w:t>
      </w:r>
      <w:r w:rsidRPr="00F34828">
        <w:rPr>
          <w:color w:val="000000"/>
          <w:sz w:val="28"/>
          <w:szCs w:val="28"/>
        </w:rPr>
        <w:br/>
        <w:t>      Посмотрите сколько остается. Весьма и весьма малый кусок пирога. На пару чашек чая. Наша задача растянуть этот пирог. Сделать его максимально вкусным, максимально питательным и полезным. Максимально нужным нам и вот эти мы будем сейчас заниматься. </w:t>
      </w:r>
    </w:p>
    <w:p w:rsidR="00F34828" w:rsidRPr="00F34828" w:rsidRDefault="00F34828" w:rsidP="00F34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F34828">
        <w:rPr>
          <w:color w:val="000000"/>
          <w:sz w:val="28"/>
          <w:szCs w:val="28"/>
        </w:rPr>
        <w:t> «Все течет, все изменяется…»</w:t>
      </w:r>
    </w:p>
    <w:p w:rsidR="00F34828" w:rsidRPr="00F34828" w:rsidRDefault="00F34828" w:rsidP="00F34828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F34828">
        <w:rPr>
          <w:color w:val="000000"/>
          <w:sz w:val="28"/>
          <w:szCs w:val="28"/>
        </w:rPr>
        <w:t>Именно этими известными всем словами, я хочу начать нашу встречу. </w:t>
      </w:r>
    </w:p>
    <w:p w:rsidR="001121FB" w:rsidRDefault="001121FB" w:rsidP="001121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3. </w:t>
      </w:r>
    </w:p>
    <w:p w:rsidR="00E703A4" w:rsidRPr="00E703A4" w:rsidRDefault="00E703A4" w:rsidP="00E703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703A4">
        <w:rPr>
          <w:rFonts w:ascii="Times New Roman" w:hAnsi="Times New Roman" w:cs="Times New Roman"/>
          <w:b/>
          <w:sz w:val="28"/>
          <w:szCs w:val="28"/>
        </w:rPr>
        <w:t>Понятия «Физическая культура» и «Физическое воспитание»</w:t>
      </w:r>
    </w:p>
    <w:p w:rsidR="00E703A4" w:rsidRDefault="00E703A4" w:rsidP="00E703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F16" w:rsidRDefault="00E703A4" w:rsidP="00A91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764">
        <w:rPr>
          <w:rFonts w:ascii="Times New Roman" w:hAnsi="Times New Roman" w:cs="Times New Roman"/>
          <w:sz w:val="28"/>
          <w:szCs w:val="28"/>
        </w:rPr>
        <w:t>Для уточнения представлений о соотношении физической культуры и физического воспитания следует отметить, что при всем органическом единстве этих явлений они не сводятся друг к другу.</w:t>
      </w:r>
    </w:p>
    <w:p w:rsidR="00A91F16" w:rsidRDefault="00E703A4" w:rsidP="00A91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764">
        <w:rPr>
          <w:rFonts w:ascii="Times New Roman" w:hAnsi="Times New Roman" w:cs="Times New Roman"/>
          <w:sz w:val="28"/>
          <w:szCs w:val="28"/>
        </w:rPr>
        <w:lastRenderedPageBreak/>
        <w:t>Соответствующие им понятия тождественны только в определенном отношении той ценности, какую представляют собой физическое воспитание и его результаты для общества.</w:t>
      </w:r>
    </w:p>
    <w:p w:rsidR="00A91F16" w:rsidRDefault="00E703A4" w:rsidP="00A91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16">
        <w:rPr>
          <w:rFonts w:ascii="Times New Roman" w:hAnsi="Times New Roman" w:cs="Times New Roman"/>
          <w:sz w:val="28"/>
          <w:szCs w:val="28"/>
        </w:rPr>
        <w:t>Понятие «физическая культура» довольно абстрактное и спорное во всех отношениях. До сих пор нет единого мнения о смысле и содержании, как самой физической культуры, так и ее составляющих. Даже в Федеральном Законе «О физической культуре» заложено множество неточностей и противоречий.</w:t>
      </w:r>
    </w:p>
    <w:p w:rsidR="00E703A4" w:rsidRPr="001B2764" w:rsidRDefault="00E703A4" w:rsidP="00A91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16">
        <w:rPr>
          <w:rFonts w:ascii="Times New Roman" w:hAnsi="Times New Roman" w:cs="Times New Roman"/>
          <w:sz w:val="28"/>
          <w:szCs w:val="28"/>
        </w:rPr>
        <w:t>Данные противоречия</w:t>
      </w:r>
      <w:r w:rsidRPr="001B2764">
        <w:rPr>
          <w:rFonts w:ascii="Times New Roman" w:hAnsi="Times New Roman" w:cs="Times New Roman"/>
          <w:sz w:val="28"/>
          <w:szCs w:val="28"/>
        </w:rPr>
        <w:t xml:space="preserve"> касаются самого определения и смысла «физической культуры».</w:t>
      </w:r>
    </w:p>
    <w:p w:rsidR="00A91F16" w:rsidRPr="00A91F16" w:rsidRDefault="00E703A4" w:rsidP="00A91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764">
        <w:rPr>
          <w:rFonts w:ascii="Times New Roman" w:hAnsi="Times New Roman" w:cs="Times New Roman"/>
          <w:sz w:val="28"/>
          <w:szCs w:val="28"/>
        </w:rPr>
        <w:t xml:space="preserve">Если задаться вопросом: а какая разница от того, какая формулировка и сочетание терминов? </w:t>
      </w:r>
    </w:p>
    <w:p w:rsidR="00A91F16" w:rsidRDefault="00E703A4" w:rsidP="00A91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16">
        <w:rPr>
          <w:rFonts w:ascii="Times New Roman" w:hAnsi="Times New Roman" w:cs="Times New Roman"/>
          <w:sz w:val="28"/>
          <w:szCs w:val="28"/>
        </w:rPr>
        <w:t>Когда  нет данной точности – нет понимания существующих процессов.</w:t>
      </w:r>
    </w:p>
    <w:p w:rsidR="00A91F16" w:rsidRPr="001121FB" w:rsidRDefault="00E703A4" w:rsidP="00A91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1FB">
        <w:rPr>
          <w:rFonts w:ascii="Times New Roman" w:hAnsi="Times New Roman" w:cs="Times New Roman"/>
          <w:sz w:val="28"/>
          <w:szCs w:val="28"/>
        </w:rPr>
        <w:t>В итоге на сегодняшний день мы имеем множество словесных оборотов и сочетаний, которые уже нашли свое отражение в диссертациях, учебниках, научных статьях, и создают полную неразбериху.</w:t>
      </w:r>
      <w:r w:rsidR="00A91F16" w:rsidRPr="001121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F16" w:rsidRDefault="00E703A4" w:rsidP="00A91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16">
        <w:rPr>
          <w:rFonts w:ascii="Times New Roman" w:hAnsi="Times New Roman" w:cs="Times New Roman"/>
          <w:sz w:val="28"/>
          <w:szCs w:val="28"/>
        </w:rPr>
        <w:t>И именно поэтому человек в данной «информационной несуразице» не может отличить физическое воспитание от спорта, физическую подготовк</w:t>
      </w:r>
      <w:r w:rsidR="00A91F16">
        <w:rPr>
          <w:rFonts w:ascii="Times New Roman" w:hAnsi="Times New Roman" w:cs="Times New Roman"/>
          <w:sz w:val="28"/>
          <w:szCs w:val="28"/>
        </w:rPr>
        <w:t>у от физической культуры и т.д.</w:t>
      </w:r>
    </w:p>
    <w:p w:rsidR="00E703A4" w:rsidRPr="001B2764" w:rsidRDefault="00E703A4" w:rsidP="00A91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764">
        <w:rPr>
          <w:rFonts w:ascii="Times New Roman" w:hAnsi="Times New Roman" w:cs="Times New Roman"/>
          <w:sz w:val="28"/>
          <w:szCs w:val="28"/>
        </w:rPr>
        <w:t>Поэтому приведение к общему знаменателю терминов и понятий – это необходимый процесс.</w:t>
      </w:r>
    </w:p>
    <w:p w:rsidR="00E703A4" w:rsidRPr="001B2764" w:rsidRDefault="001121FB" w:rsidP="00A91F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1FB"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703A4" w:rsidRPr="001B2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 культура</w:t>
      </w:r>
      <w:r w:rsidR="00E703A4" w:rsidRPr="001B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часть культуры, представляющая собой совокупность ценностей, норм и знаний, создаваемых и используемых обществом в целях физического и интеллектуального развития способностей человека, совершенствования его двигательной активности и формирования здорового образа жизни, социальной адаптации путем физического воспитания, физической подготовки и физического развития </w:t>
      </w:r>
    </w:p>
    <w:p w:rsidR="00E703A4" w:rsidRPr="001B2764" w:rsidRDefault="00E703A4" w:rsidP="00E703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764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соответствии с Федеральным законом Российской Федерации от 4 декабря 2007 г. N 329-ФЗ «О физической культуре и спорте в Российской Федерации»).</w:t>
      </w:r>
    </w:p>
    <w:p w:rsidR="00E703A4" w:rsidRPr="001B2764" w:rsidRDefault="001121FB" w:rsidP="00A91F1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21FB">
        <w:rPr>
          <w:b/>
          <w:sz w:val="28"/>
          <w:szCs w:val="28"/>
        </w:rPr>
        <w:t>Слайд 4</w:t>
      </w:r>
      <w:r>
        <w:rPr>
          <w:sz w:val="28"/>
          <w:szCs w:val="28"/>
        </w:rPr>
        <w:t>.</w:t>
      </w:r>
      <w:r w:rsidR="00E703A4" w:rsidRPr="001B2764">
        <w:rPr>
          <w:sz w:val="28"/>
          <w:szCs w:val="28"/>
        </w:rPr>
        <w:t>Процитированное определение физической культуры из «Закона о физической культ</w:t>
      </w:r>
      <w:r w:rsidR="00A91F16">
        <w:rPr>
          <w:sz w:val="28"/>
          <w:szCs w:val="28"/>
        </w:rPr>
        <w:t xml:space="preserve">уре…» не является единственным. </w:t>
      </w:r>
      <w:r w:rsidR="00E703A4" w:rsidRPr="001B2764">
        <w:rPr>
          <w:sz w:val="28"/>
          <w:szCs w:val="28"/>
        </w:rPr>
        <w:t>Ниже приводим наиболее встречаемые в литературе понятия и пояснения сущности физической культуры.</w:t>
      </w:r>
    </w:p>
    <w:p w:rsidR="00E703A4" w:rsidRPr="001B2764" w:rsidRDefault="00E703A4" w:rsidP="00E7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03A4" w:rsidRPr="00A91F16" w:rsidRDefault="00E703A4" w:rsidP="00A91F16">
      <w:pPr>
        <w:shd w:val="clear" w:color="auto" w:fill="F2F2F2" w:themeFill="background1" w:themeFillShade="F2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F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</w:t>
      </w:r>
      <w:r w:rsidRPr="00A91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это часть общей культуры, совокупность достижений общества в области физического совершенствования человека, накопленных в процессе общественно исторической практики (А. В. </w:t>
      </w:r>
      <w:proofErr w:type="spellStart"/>
      <w:r w:rsidRPr="00A91F1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Кенеман</w:t>
      </w:r>
      <w:proofErr w:type="spellEnd"/>
      <w:r w:rsidRPr="00A91F1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703A4" w:rsidRPr="001B2764" w:rsidRDefault="00E703A4" w:rsidP="00A91F16">
      <w:pPr>
        <w:shd w:val="clear" w:color="auto" w:fill="F2F2F2" w:themeFill="background1" w:themeFillShade="F2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F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</w:t>
      </w:r>
      <w:r w:rsidRPr="00A91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сфера социальной деятельности, направленная на сохранение и укрепление здоровья, развитие психофизических способностей человека в процессе осознанной двигательной активности. (Википедия)</w:t>
      </w:r>
    </w:p>
    <w:p w:rsidR="003C0C48" w:rsidRDefault="003C0C48" w:rsidP="00A91F16">
      <w:pPr>
        <w:pStyle w:val="a3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</w:p>
    <w:p w:rsidR="00A91F16" w:rsidRDefault="00E703A4" w:rsidP="00A91F1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2764">
        <w:rPr>
          <w:rStyle w:val="a4"/>
          <w:sz w:val="28"/>
          <w:szCs w:val="28"/>
        </w:rPr>
        <w:t>Физическая культура</w:t>
      </w:r>
      <w:r w:rsidRPr="001B2764">
        <w:rPr>
          <w:sz w:val="28"/>
          <w:szCs w:val="28"/>
        </w:rPr>
        <w:t xml:space="preserve"> как род деятельности имеет в каче</w:t>
      </w:r>
      <w:r w:rsidRPr="001B2764">
        <w:rPr>
          <w:sz w:val="28"/>
          <w:szCs w:val="28"/>
        </w:rPr>
        <w:softHyphen/>
        <w:t>стве отличительной особенности то, что ее специфическую ос</w:t>
      </w:r>
      <w:r w:rsidRPr="001B2764">
        <w:rPr>
          <w:sz w:val="28"/>
          <w:szCs w:val="28"/>
        </w:rPr>
        <w:softHyphen/>
        <w:t>нову составляет двигательная активность человека, направлен</w:t>
      </w:r>
      <w:r w:rsidRPr="001B2764">
        <w:rPr>
          <w:sz w:val="28"/>
          <w:szCs w:val="28"/>
        </w:rPr>
        <w:softHyphen/>
        <w:t xml:space="preserve">ная на развитие и сохранение его деятельных сил. </w:t>
      </w:r>
    </w:p>
    <w:p w:rsidR="00E703A4" w:rsidRPr="001B2764" w:rsidRDefault="00E703A4" w:rsidP="003C0C48">
      <w:pPr>
        <w:pStyle w:val="a3"/>
        <w:spacing w:before="0" w:beforeAutospacing="0" w:after="0" w:afterAutospacing="0"/>
        <w:ind w:firstLine="709"/>
        <w:jc w:val="both"/>
        <w:rPr>
          <w:rFonts w:ascii="YS Text" w:hAnsi="YS Text"/>
          <w:color w:val="000000"/>
          <w:sz w:val="28"/>
          <w:szCs w:val="28"/>
        </w:rPr>
      </w:pPr>
      <w:r w:rsidRPr="001B2764">
        <w:rPr>
          <w:rFonts w:ascii="YS Text" w:hAnsi="YS Text"/>
          <w:color w:val="000000"/>
          <w:sz w:val="28"/>
          <w:szCs w:val="28"/>
        </w:rPr>
        <w:t xml:space="preserve">В дошкольном возрасте формирование </w:t>
      </w:r>
      <w:r w:rsidRPr="001B2764">
        <w:rPr>
          <w:rFonts w:ascii="YS Text" w:hAnsi="YS Text"/>
          <w:b/>
          <w:color w:val="000000"/>
          <w:sz w:val="28"/>
          <w:szCs w:val="28"/>
        </w:rPr>
        <w:t>физической культуры</w:t>
      </w:r>
      <w:r w:rsidRPr="001B2764">
        <w:rPr>
          <w:rFonts w:ascii="YS Text" w:hAnsi="YS Text"/>
          <w:color w:val="000000"/>
          <w:sz w:val="28"/>
          <w:szCs w:val="28"/>
        </w:rPr>
        <w:t xml:space="preserve"> личности традиционно связывают с двигательным компонентом, основная суть которого – формирование двигательных умений и навыков.</w:t>
      </w:r>
      <w:r w:rsidR="003C0C48">
        <w:rPr>
          <w:rFonts w:ascii="YS Text" w:hAnsi="YS Text"/>
          <w:color w:val="000000"/>
          <w:sz w:val="28"/>
          <w:szCs w:val="28"/>
        </w:rPr>
        <w:t xml:space="preserve"> </w:t>
      </w:r>
      <w:r w:rsidRPr="001B2764">
        <w:rPr>
          <w:rFonts w:ascii="YS Text" w:hAnsi="YS Text"/>
          <w:color w:val="000000"/>
          <w:sz w:val="28"/>
          <w:szCs w:val="28"/>
        </w:rPr>
        <w:t xml:space="preserve">Важно определить для каждого </w:t>
      </w:r>
      <w:r w:rsidRPr="001B2764">
        <w:rPr>
          <w:rFonts w:ascii="YS Text" w:hAnsi="YS Text"/>
          <w:color w:val="000000"/>
          <w:sz w:val="28"/>
          <w:szCs w:val="28"/>
        </w:rPr>
        <w:lastRenderedPageBreak/>
        <w:t>двигательного действия возраст детей, в течение которого оно усваивается более легко. Если эти сроки пропущены, то формирование навыков значительно усложняется.</w:t>
      </w:r>
    </w:p>
    <w:p w:rsidR="00E703A4" w:rsidRPr="001B2764" w:rsidRDefault="00E703A4" w:rsidP="00E7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3A4" w:rsidRPr="001B2764" w:rsidRDefault="00E703A4" w:rsidP="003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 направлена на «окультуривание» тела, его оздоровление.</w:t>
      </w:r>
    </w:p>
    <w:p w:rsidR="00E703A4" w:rsidRPr="001B2764" w:rsidRDefault="00E703A4" w:rsidP="00E703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03A4" w:rsidRPr="001B2764" w:rsidRDefault="00E703A4" w:rsidP="003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</w:t>
      </w:r>
      <w:r w:rsidRPr="00E703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показателями </w:t>
      </w:r>
      <w:r w:rsidRPr="00E70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состояния</w:t>
      </w:r>
      <w:r w:rsidRPr="001B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физической культуры в обществе являются:</w:t>
      </w:r>
    </w:p>
    <w:p w:rsidR="00E703A4" w:rsidRPr="001B2764" w:rsidRDefault="00E703A4" w:rsidP="00E703A4">
      <w:pPr>
        <w:pStyle w:val="book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B2764">
        <w:rPr>
          <w:color w:val="000000"/>
          <w:sz w:val="28"/>
          <w:szCs w:val="28"/>
        </w:rPr>
        <w:t>степень овладения разнообразными двигательными умениями и навыками;</w:t>
      </w:r>
    </w:p>
    <w:p w:rsidR="00E703A4" w:rsidRPr="001B2764" w:rsidRDefault="00E703A4" w:rsidP="00E703A4">
      <w:pPr>
        <w:pStyle w:val="book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B2764">
        <w:rPr>
          <w:color w:val="000000"/>
          <w:sz w:val="28"/>
          <w:szCs w:val="28"/>
        </w:rPr>
        <w:t>уровень знаний об организме, физическом состоянии, средствах воздействия на него и методах их применения;</w:t>
      </w:r>
    </w:p>
    <w:p w:rsidR="00E703A4" w:rsidRPr="001B2764" w:rsidRDefault="00E703A4" w:rsidP="00E703A4">
      <w:pPr>
        <w:pStyle w:val="book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B2764">
        <w:rPr>
          <w:color w:val="000000"/>
          <w:sz w:val="28"/>
          <w:szCs w:val="28"/>
        </w:rPr>
        <w:t>готовность оказать помощь другим людям в оздоровлении и наличие для этого соответствующих знаний, умений, навыков.</w:t>
      </w:r>
    </w:p>
    <w:p w:rsidR="00E703A4" w:rsidRPr="001B2764" w:rsidRDefault="00E703A4" w:rsidP="00E703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03A4" w:rsidRPr="001B2764" w:rsidRDefault="00E703A4" w:rsidP="003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</w:t>
      </w:r>
      <w:r w:rsidRPr="001B27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средством</w:t>
      </w:r>
      <w:r w:rsidRPr="001B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</w:t>
      </w:r>
      <w:r w:rsidR="003C0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изической культуры, развивающим</w:t>
      </w:r>
      <w:r w:rsidRPr="001B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гармонизирующим все проявления жизни организма человека, являются </w:t>
      </w:r>
      <w:r w:rsidRPr="001B27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сознательные (осознанные) занятия разнообразными физическими упражнениями</w:t>
      </w:r>
      <w:r w:rsidRPr="001B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большинство из которых придуманы или усовершенствованы самим человеком.</w:t>
      </w:r>
    </w:p>
    <w:p w:rsidR="003C0C48" w:rsidRPr="003C0C48" w:rsidRDefault="003C0C48" w:rsidP="003C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C48">
        <w:rPr>
          <w:rFonts w:ascii="Times New Roman" w:hAnsi="Times New Roman" w:cs="Times New Roman"/>
          <w:sz w:val="28"/>
          <w:szCs w:val="28"/>
        </w:rPr>
        <w:t xml:space="preserve">Частями физической культуры, так называемыми  </w:t>
      </w:r>
      <w:proofErr w:type="spellStart"/>
      <w:r w:rsidRPr="003C0C48">
        <w:rPr>
          <w:rFonts w:ascii="Times New Roman" w:hAnsi="Times New Roman" w:cs="Times New Roman"/>
          <w:sz w:val="28"/>
          <w:szCs w:val="28"/>
        </w:rPr>
        <w:t>деятельностными</w:t>
      </w:r>
      <w:proofErr w:type="spellEnd"/>
      <w:r w:rsidRPr="003C0C48">
        <w:rPr>
          <w:rFonts w:ascii="Times New Roman" w:hAnsi="Times New Roman" w:cs="Times New Roman"/>
          <w:sz w:val="28"/>
          <w:szCs w:val="28"/>
        </w:rPr>
        <w:t xml:space="preserve"> компонентами являются</w:t>
      </w:r>
      <w:proofErr w:type="gramEnd"/>
      <w:r w:rsidRPr="003C0C48">
        <w:rPr>
          <w:rFonts w:ascii="Times New Roman" w:hAnsi="Times New Roman" w:cs="Times New Roman"/>
          <w:sz w:val="28"/>
          <w:szCs w:val="28"/>
        </w:rPr>
        <w:t xml:space="preserve">: </w:t>
      </w:r>
      <w:r w:rsidRPr="003C0C48">
        <w:rPr>
          <w:rFonts w:ascii="Times New Roman" w:hAnsi="Times New Roman" w:cs="Times New Roman"/>
          <w:i/>
          <w:iCs/>
          <w:sz w:val="28"/>
          <w:szCs w:val="28"/>
        </w:rPr>
        <w:t>физическое вос</w:t>
      </w:r>
      <w:r w:rsidRPr="003C0C48">
        <w:rPr>
          <w:rFonts w:ascii="Times New Roman" w:hAnsi="Times New Roman" w:cs="Times New Roman"/>
          <w:i/>
          <w:iCs/>
          <w:sz w:val="28"/>
          <w:szCs w:val="28"/>
        </w:rPr>
        <w:softHyphen/>
        <w:t>питание, спорт, физическая рекреация, физическая реабилита</w:t>
      </w:r>
      <w:r w:rsidRPr="003C0C48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ция. </w:t>
      </w:r>
      <w:r w:rsidRPr="003C0C48">
        <w:rPr>
          <w:rFonts w:ascii="Times New Roman" w:hAnsi="Times New Roman" w:cs="Times New Roman"/>
          <w:sz w:val="28"/>
          <w:szCs w:val="28"/>
        </w:rPr>
        <w:t>Каждая из них удовлетворяет определенные потребности общества и личности. Именно они отражают непосредственное воздействие на человека, на его физическое развитие, различаясь в своей направленности.</w:t>
      </w:r>
    </w:p>
    <w:p w:rsidR="00E703A4" w:rsidRPr="001B2764" w:rsidRDefault="00E703A4" w:rsidP="003C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764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1B2764">
        <w:rPr>
          <w:rFonts w:ascii="Times New Roman" w:hAnsi="Times New Roman" w:cs="Times New Roman"/>
          <w:sz w:val="28"/>
          <w:szCs w:val="28"/>
        </w:rPr>
        <w:t xml:space="preserve"> — широкое понятие, тесно связанное с физическим воспитанием.</w:t>
      </w:r>
    </w:p>
    <w:p w:rsidR="00E703A4" w:rsidRPr="001B2764" w:rsidRDefault="00E703A4" w:rsidP="003C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764">
        <w:rPr>
          <w:rFonts w:ascii="Times New Roman" w:hAnsi="Times New Roman" w:cs="Times New Roman"/>
          <w:sz w:val="28"/>
          <w:szCs w:val="28"/>
        </w:rPr>
        <w:t xml:space="preserve"> На протяжении всей жизни деятельность человека должна быть направлена на то, чтобы физически развиваться, совершенствовать свою двигательную активность, укреплять здоровье и придерживаться здорового образа жизни. Всего этого можно достичь путем </w:t>
      </w:r>
      <w:r w:rsidRPr="003C0C48">
        <w:rPr>
          <w:rFonts w:ascii="Times New Roman" w:hAnsi="Times New Roman" w:cs="Times New Roman"/>
          <w:b/>
          <w:sz w:val="28"/>
          <w:szCs w:val="28"/>
        </w:rPr>
        <w:t>физического воспитания,</w:t>
      </w:r>
      <w:r w:rsidRPr="001B2764">
        <w:rPr>
          <w:rFonts w:ascii="Times New Roman" w:hAnsi="Times New Roman" w:cs="Times New Roman"/>
          <w:sz w:val="28"/>
          <w:szCs w:val="28"/>
        </w:rPr>
        <w:t xml:space="preserve"> развития, подготовки и совершенства. Все вышеназванные процессы представляют собой часть физкультуры. </w:t>
      </w:r>
    </w:p>
    <w:p w:rsidR="00E703A4" w:rsidRPr="001B2764" w:rsidRDefault="00E703A4" w:rsidP="003C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764">
        <w:rPr>
          <w:rFonts w:ascii="Times New Roman" w:hAnsi="Times New Roman" w:cs="Times New Roman"/>
          <w:sz w:val="28"/>
          <w:szCs w:val="28"/>
        </w:rPr>
        <w:t xml:space="preserve">Понятие физического воспитания в теории предполагает развитие всех человеческих качеств, заложенных природой. Но поскольку этот процесс педагогический, то и характер он носит строго организованный. Таким образом, происходит воспитание физических качеств, которые даны ребенку с рождения. Выполняя </w:t>
      </w:r>
      <w:proofErr w:type="spellStart"/>
      <w:r w:rsidRPr="001B2764">
        <w:rPr>
          <w:rFonts w:ascii="Times New Roman" w:hAnsi="Times New Roman" w:cs="Times New Roman"/>
          <w:sz w:val="28"/>
          <w:szCs w:val="28"/>
        </w:rPr>
        <w:t>предусмотреные</w:t>
      </w:r>
      <w:proofErr w:type="spellEnd"/>
      <w:r w:rsidRPr="001B2764">
        <w:rPr>
          <w:rFonts w:ascii="Times New Roman" w:hAnsi="Times New Roman" w:cs="Times New Roman"/>
          <w:sz w:val="28"/>
          <w:szCs w:val="28"/>
        </w:rPr>
        <w:t xml:space="preserve"> программой упражнения, он становится более выносливым, сильным, гибким. В процессе такого воспитания происходит обучение ребенка двигательным навыкам и умениям, формирование у него потребности в занятиях физкультурой. </w:t>
      </w:r>
    </w:p>
    <w:p w:rsidR="00E703A4" w:rsidRPr="001B2764" w:rsidRDefault="00E703A4" w:rsidP="00E7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3A4" w:rsidRPr="001B2764" w:rsidRDefault="00E703A4" w:rsidP="003C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764">
        <w:rPr>
          <w:rFonts w:ascii="Times New Roman" w:hAnsi="Times New Roman" w:cs="Times New Roman"/>
          <w:sz w:val="28"/>
          <w:szCs w:val="28"/>
        </w:rPr>
        <w:t xml:space="preserve">Таким образом, переходим к формулировке понятия – </w:t>
      </w:r>
      <w:r w:rsidRPr="001B2764">
        <w:rPr>
          <w:rFonts w:ascii="Times New Roman" w:hAnsi="Times New Roman" w:cs="Times New Roman"/>
          <w:b/>
          <w:sz w:val="28"/>
          <w:szCs w:val="28"/>
        </w:rPr>
        <w:t>физическое воспитание</w:t>
      </w:r>
      <w:r w:rsidRPr="001B2764">
        <w:rPr>
          <w:rFonts w:ascii="Times New Roman" w:hAnsi="Times New Roman" w:cs="Times New Roman"/>
          <w:sz w:val="28"/>
          <w:szCs w:val="28"/>
        </w:rPr>
        <w:t>.</w:t>
      </w:r>
    </w:p>
    <w:p w:rsidR="00E703A4" w:rsidRPr="001B2764" w:rsidRDefault="00E703A4" w:rsidP="00E7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C48" w:rsidRDefault="00E703A4" w:rsidP="003C0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764">
        <w:rPr>
          <w:rFonts w:ascii="Times New Roman" w:hAnsi="Times New Roman" w:cs="Times New Roman"/>
          <w:sz w:val="28"/>
          <w:szCs w:val="28"/>
        </w:rPr>
        <w:t xml:space="preserve">Основы </w:t>
      </w:r>
      <w:r w:rsidRPr="001B2764">
        <w:rPr>
          <w:rFonts w:ascii="Times New Roman" w:hAnsi="Times New Roman" w:cs="Times New Roman"/>
          <w:b/>
          <w:sz w:val="28"/>
          <w:szCs w:val="28"/>
        </w:rPr>
        <w:t>физической культуры</w:t>
      </w:r>
      <w:r w:rsidRPr="001B2764">
        <w:rPr>
          <w:rFonts w:ascii="Times New Roman" w:hAnsi="Times New Roman" w:cs="Times New Roman"/>
          <w:sz w:val="28"/>
          <w:szCs w:val="28"/>
        </w:rPr>
        <w:t xml:space="preserve"> усваиваются ребенком и успешно развиваются и совершенствуются под воздействием </w:t>
      </w:r>
      <w:r w:rsidRPr="003C0C48">
        <w:rPr>
          <w:rFonts w:ascii="Times New Roman" w:hAnsi="Times New Roman" w:cs="Times New Roman"/>
          <w:b/>
          <w:sz w:val="28"/>
          <w:szCs w:val="28"/>
        </w:rPr>
        <w:t>воспитания.</w:t>
      </w:r>
      <w:r w:rsidRPr="001B27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7A7" w:rsidRDefault="00E703A4" w:rsidP="00DD4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C48">
        <w:rPr>
          <w:rStyle w:val="a4"/>
          <w:rFonts w:ascii="Times New Roman" w:hAnsi="Times New Roman" w:cs="Times New Roman"/>
          <w:sz w:val="28"/>
          <w:szCs w:val="28"/>
        </w:rPr>
        <w:t>Физическое воспитание</w:t>
      </w:r>
      <w:r w:rsidRPr="003C0C48">
        <w:rPr>
          <w:rFonts w:ascii="Times New Roman" w:hAnsi="Times New Roman" w:cs="Times New Roman"/>
          <w:sz w:val="28"/>
          <w:szCs w:val="28"/>
        </w:rPr>
        <w:t xml:space="preserve"> – процесс, направленный на воспитание личности, развитие физических возможностей человека, приобретение им умений и знаний в области физической культуры в целях формирования всесторонне развитого и физически здорового человека с высоким уровнем физической культуры.</w:t>
      </w:r>
      <w:r w:rsidR="00DD4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7A7" w:rsidRDefault="00E703A4" w:rsidP="00DD4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7A7">
        <w:rPr>
          <w:rStyle w:val="a4"/>
          <w:rFonts w:ascii="Times New Roman" w:hAnsi="Times New Roman" w:cs="Times New Roman"/>
          <w:sz w:val="28"/>
          <w:szCs w:val="28"/>
        </w:rPr>
        <w:lastRenderedPageBreak/>
        <w:t>Физическое воспитание</w:t>
      </w:r>
      <w:r w:rsidR="00DD47A7" w:rsidRPr="00DD47A7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DD47A7">
        <w:rPr>
          <w:rFonts w:ascii="Times New Roman" w:hAnsi="Times New Roman" w:cs="Times New Roman"/>
          <w:sz w:val="28"/>
          <w:szCs w:val="28"/>
        </w:rPr>
        <w:t>— это педагогический процесс, на</w:t>
      </w:r>
      <w:r w:rsidRPr="00DD47A7">
        <w:rPr>
          <w:rFonts w:ascii="Times New Roman" w:hAnsi="Times New Roman" w:cs="Times New Roman"/>
          <w:sz w:val="28"/>
          <w:szCs w:val="28"/>
        </w:rPr>
        <w:softHyphen/>
        <w:t>правленный на формирование специальных знаний, умений и навыков, а также на развитие разносторонних физических спо</w:t>
      </w:r>
      <w:r w:rsidRPr="00DD47A7">
        <w:rPr>
          <w:rFonts w:ascii="Times New Roman" w:hAnsi="Times New Roman" w:cs="Times New Roman"/>
          <w:sz w:val="28"/>
          <w:szCs w:val="28"/>
        </w:rPr>
        <w:softHyphen/>
        <w:t>собностей человека.</w:t>
      </w:r>
      <w:r w:rsidR="00DD4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3A4" w:rsidRPr="00DD47A7" w:rsidRDefault="00E703A4" w:rsidP="00DD4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7A7">
        <w:rPr>
          <w:rFonts w:ascii="Times New Roman" w:hAnsi="Times New Roman" w:cs="Times New Roman"/>
          <w:b/>
          <w:sz w:val="28"/>
          <w:szCs w:val="28"/>
        </w:rPr>
        <w:t>Физическое воспитание</w:t>
      </w:r>
      <w:r w:rsidRPr="00DD47A7">
        <w:rPr>
          <w:rFonts w:ascii="Times New Roman" w:hAnsi="Times New Roman" w:cs="Times New Roman"/>
          <w:sz w:val="28"/>
          <w:szCs w:val="28"/>
        </w:rPr>
        <w:t xml:space="preserve"> - это педагогический процесс, направленный на формирование здорового, физически и духовно совершенного, морально стойкого подрастающего поколения, укрепление здоровья, повышение работоспособности, творческого долголетия и продолжение жизни человека.</w:t>
      </w:r>
      <w:r w:rsidR="00DD47A7" w:rsidRPr="00DD4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7A7" w:rsidRDefault="00DD47A7" w:rsidP="00E703A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D47A7" w:rsidRDefault="00E703A4" w:rsidP="00DD47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2764">
        <w:rPr>
          <w:sz w:val="28"/>
          <w:szCs w:val="28"/>
        </w:rPr>
        <w:t>Наиболее  простым и понимаемым определением физического воспитания будет следующее.</w:t>
      </w:r>
      <w:r w:rsidR="00DD47A7">
        <w:rPr>
          <w:sz w:val="28"/>
          <w:szCs w:val="28"/>
        </w:rPr>
        <w:t xml:space="preserve"> </w:t>
      </w:r>
    </w:p>
    <w:p w:rsidR="00DD47A7" w:rsidRDefault="00E703A4" w:rsidP="00DD47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2764">
        <w:rPr>
          <w:b/>
          <w:sz w:val="28"/>
          <w:szCs w:val="28"/>
        </w:rPr>
        <w:t>Физическое воспитание</w:t>
      </w:r>
      <w:r w:rsidRPr="001B2764">
        <w:rPr>
          <w:sz w:val="28"/>
          <w:szCs w:val="28"/>
        </w:rPr>
        <w:t xml:space="preserve"> – процесс воспитания в человеке потребности в целенаправленных занятиях физическими упражнениями.</w:t>
      </w:r>
    </w:p>
    <w:p w:rsidR="00DD47A7" w:rsidRDefault="00E703A4" w:rsidP="00DD47A7">
      <w:pPr>
        <w:pStyle w:val="a3"/>
        <w:shd w:val="clear" w:color="auto" w:fill="F2F2F2" w:themeFill="background1" w:themeFillShade="F2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B2764">
        <w:rPr>
          <w:b/>
          <w:color w:val="000000"/>
          <w:sz w:val="28"/>
          <w:szCs w:val="28"/>
          <w:shd w:val="clear" w:color="auto" w:fill="FFFFFF"/>
        </w:rPr>
        <w:t>Физическое  воспитание</w:t>
      </w:r>
      <w:r w:rsidRPr="001B2764">
        <w:rPr>
          <w:color w:val="000000"/>
          <w:sz w:val="28"/>
          <w:szCs w:val="28"/>
          <w:shd w:val="clear" w:color="auto" w:fill="FFFFFF"/>
        </w:rPr>
        <w:t xml:space="preserve"> – это процесс обучения, который направлен на то, чтобы сохранить и укрепить здоровья в ходе двигательной активности. Цель этого процесса состоит в оптимизации физических качеств и личностной культуры человека для реализации заложенного в нем потенциала, а также прививания здорового образа жизни в целом.</w:t>
      </w:r>
      <w:r w:rsidR="00DD47A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703A4" w:rsidRPr="001B2764" w:rsidRDefault="00E703A4" w:rsidP="00DD47A7">
      <w:pPr>
        <w:pStyle w:val="a3"/>
        <w:shd w:val="clear" w:color="auto" w:fill="F2F2F2" w:themeFill="background1" w:themeFillShade="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2764">
        <w:rPr>
          <w:b/>
          <w:sz w:val="28"/>
          <w:szCs w:val="28"/>
        </w:rPr>
        <w:t>Физическое воспитание</w:t>
      </w:r>
      <w:r w:rsidRPr="001B2764">
        <w:rPr>
          <w:sz w:val="28"/>
          <w:szCs w:val="28"/>
        </w:rPr>
        <w:t xml:space="preserve"> – педагогический процесс овладения ценностями физической культуры. Ему присущи все основные черты педагогического процесса, такие как ведущая роль педагога, организованный и плановый характер, соблюдение методических принципов и т. д. Физическое воспитание выполняет и функции общего воспитания – умственного, нравственного, трудового, эстетического.</w:t>
      </w:r>
    </w:p>
    <w:p w:rsidR="00E703A4" w:rsidRPr="001B2764" w:rsidRDefault="00E703A4" w:rsidP="00DD47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7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 w:rsidRPr="001B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физического воспитания дошкольников направлена на укрепление физического,  психического, социального здоровья, формирование базиса физической культуры личности.</w:t>
      </w:r>
    </w:p>
    <w:p w:rsidR="00E703A4" w:rsidRPr="001B2764" w:rsidRDefault="00E703A4" w:rsidP="00E703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764">
        <w:rPr>
          <w:rFonts w:ascii="Times New Roman" w:eastAsia="Calibri" w:hAnsi="Times New Roman" w:cs="Times New Roman"/>
          <w:sz w:val="28"/>
          <w:szCs w:val="28"/>
        </w:rPr>
        <w:t>Цель физического воспитания достигается в решении взаимосвязанных оздоровительных, развивающих, образовательных и воспитательных задач.</w:t>
      </w:r>
    </w:p>
    <w:p w:rsidR="00E703A4" w:rsidRPr="001B2764" w:rsidRDefault="00E703A4" w:rsidP="00E703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03A4" w:rsidRPr="00E703A4" w:rsidRDefault="00E703A4" w:rsidP="00DD47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703A4">
        <w:rPr>
          <w:rFonts w:ascii="Times New Roman" w:eastAsia="Calibri" w:hAnsi="Times New Roman" w:cs="Times New Roman"/>
          <w:b/>
          <w:sz w:val="28"/>
          <w:szCs w:val="28"/>
        </w:rPr>
        <w:t>Основные средства физического воспитания:</w:t>
      </w:r>
    </w:p>
    <w:p w:rsidR="00E703A4" w:rsidRPr="001B2764" w:rsidRDefault="00E703A4" w:rsidP="00E703A4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764">
        <w:rPr>
          <w:rFonts w:ascii="Times New Roman" w:eastAsia="Calibri" w:hAnsi="Times New Roman" w:cs="Times New Roman"/>
          <w:sz w:val="28"/>
          <w:szCs w:val="28"/>
        </w:rPr>
        <w:t>Физические упражнения</w:t>
      </w:r>
    </w:p>
    <w:p w:rsidR="00E703A4" w:rsidRPr="001B2764" w:rsidRDefault="00E703A4" w:rsidP="00E703A4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764">
        <w:rPr>
          <w:rFonts w:ascii="Times New Roman" w:eastAsia="Calibri" w:hAnsi="Times New Roman" w:cs="Times New Roman"/>
          <w:sz w:val="28"/>
          <w:szCs w:val="28"/>
        </w:rPr>
        <w:t>Природный фактор (для закаливания и укрепления организма – солнце, воздух и вода).</w:t>
      </w:r>
    </w:p>
    <w:p w:rsidR="00E703A4" w:rsidRPr="001B2764" w:rsidRDefault="00E703A4" w:rsidP="00E703A4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764">
        <w:rPr>
          <w:rFonts w:ascii="Times New Roman" w:eastAsia="Calibri" w:hAnsi="Times New Roman" w:cs="Times New Roman"/>
          <w:sz w:val="28"/>
          <w:szCs w:val="28"/>
        </w:rPr>
        <w:t>Гигиенический фактор (правильный режим, рациональное питание, гигиеническая обстановка, формирование культурно-гигиенических навыков).</w:t>
      </w:r>
    </w:p>
    <w:p w:rsidR="00E703A4" w:rsidRPr="001B2764" w:rsidRDefault="00E703A4" w:rsidP="00DD47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764">
        <w:rPr>
          <w:rFonts w:ascii="Times New Roman" w:eastAsia="Calibri" w:hAnsi="Times New Roman" w:cs="Times New Roman"/>
          <w:sz w:val="28"/>
          <w:szCs w:val="28"/>
        </w:rPr>
        <w:t>Полноценное физическое воспитание достигают при комплексном применении всех средств, так как каждое из них по-разному влияет на организм человека.</w:t>
      </w:r>
    </w:p>
    <w:p w:rsidR="00DD47A7" w:rsidRDefault="00DD47A7" w:rsidP="00DD47A7">
      <w:pPr>
        <w:pStyle w:val="a3"/>
        <w:shd w:val="clear" w:color="auto" w:fill="D9D9D9" w:themeFill="background1" w:themeFillShade="D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D47A7">
        <w:rPr>
          <w:b/>
          <w:sz w:val="28"/>
          <w:szCs w:val="28"/>
        </w:rPr>
        <w:t>Итак:</w:t>
      </w:r>
      <w:r>
        <w:rPr>
          <w:sz w:val="28"/>
          <w:szCs w:val="28"/>
        </w:rPr>
        <w:t xml:space="preserve"> </w:t>
      </w:r>
      <w:r w:rsidR="00E703A4" w:rsidRPr="001B2764">
        <w:rPr>
          <w:sz w:val="28"/>
          <w:szCs w:val="28"/>
        </w:rPr>
        <w:t>Отличие физического воспитания и физической культуры состоит в том, что  физическая культура – это понятие более высокой и общей категории, которая включает в себя различные процессы деятельности человека, в том числе и физическое воспитание.</w:t>
      </w:r>
      <w:r>
        <w:rPr>
          <w:sz w:val="28"/>
          <w:szCs w:val="28"/>
        </w:rPr>
        <w:t xml:space="preserve"> </w:t>
      </w:r>
    </w:p>
    <w:p w:rsidR="00E703A4" w:rsidRPr="001B2764" w:rsidRDefault="00E703A4" w:rsidP="00DD47A7">
      <w:pPr>
        <w:pStyle w:val="a3"/>
        <w:shd w:val="clear" w:color="auto" w:fill="D9D9D9" w:themeFill="background1" w:themeFillShade="D9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1B2764">
        <w:rPr>
          <w:sz w:val="28"/>
          <w:szCs w:val="28"/>
        </w:rPr>
        <w:t xml:space="preserve">А физическое воспитание – это непосредственный процесс воздействия на человека, что в итоге влияет на саму физическую культуру человека. </w:t>
      </w:r>
    </w:p>
    <w:p w:rsidR="00E703A4" w:rsidRDefault="00E703A4" w:rsidP="00DD47A7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03A4" w:rsidRPr="00DD47A7" w:rsidRDefault="00E703A4" w:rsidP="00E7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7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Таким образом, физическое  воспитание учит, как улучшить организм. А физическая культура это выполняет.</w:t>
      </w:r>
    </w:p>
    <w:p w:rsidR="00FA6C16" w:rsidRDefault="00FA6C16" w:rsidP="00E703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03A4" w:rsidRPr="00213A94" w:rsidRDefault="00E703A4" w:rsidP="00E703A4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13A94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3. </w:t>
      </w:r>
      <w:proofErr w:type="gramStart"/>
      <w:r w:rsidRPr="00213A94">
        <w:rPr>
          <w:rFonts w:ascii="Times New Roman" w:hAnsi="Times New Roman" w:cs="Times New Roman"/>
          <w:b/>
          <w:color w:val="FF0000"/>
          <w:sz w:val="28"/>
          <w:szCs w:val="28"/>
        </w:rPr>
        <w:t>Итак</w:t>
      </w:r>
      <w:proofErr w:type="gramEnd"/>
      <w:r w:rsidRPr="00213A9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поговорим о физическом воспитании.</w:t>
      </w:r>
      <w:r w:rsidR="00213A9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F34828" w:rsidRPr="00213A94" w:rsidRDefault="00213A94" w:rsidP="00F34828">
      <w:pPr>
        <w:pStyle w:val="a3"/>
        <w:spacing w:before="0" w:beforeAutospacing="0" w:after="0" w:afterAutospacing="0" w:line="294" w:lineRule="atLeast"/>
      </w:pPr>
      <w:r>
        <w:t>Вы все педагоги. Кто – то долго,</w:t>
      </w:r>
      <w:r w:rsidR="00DD47A7">
        <w:t xml:space="preserve">  кто-то не очень работает</w:t>
      </w:r>
      <w:r>
        <w:t xml:space="preserve"> в детском саду. Всего у вас вдоволь: и знаний, и умений, и опыта.  Все вы  рады дарить тепло своей души детям.  Предлагаем вам  проверить свою компетентность.</w:t>
      </w:r>
    </w:p>
    <w:p w:rsidR="00F34828" w:rsidRPr="00213A94" w:rsidRDefault="00F34828" w:rsidP="00F34828">
      <w:pPr>
        <w:pStyle w:val="a3"/>
        <w:spacing w:before="0" w:beforeAutospacing="0" w:after="0" w:afterAutospacing="0" w:line="294" w:lineRule="atLeast"/>
        <w:rPr>
          <w:b/>
          <w:bCs/>
          <w:color w:val="FF0000"/>
        </w:rPr>
      </w:pPr>
    </w:p>
    <w:p w:rsidR="00F34828" w:rsidRPr="00213A94" w:rsidRDefault="00F34828" w:rsidP="00F34828">
      <w:pPr>
        <w:pStyle w:val="a3"/>
        <w:spacing w:before="0" w:beforeAutospacing="0" w:after="0" w:afterAutospacing="0" w:line="294" w:lineRule="atLeast"/>
        <w:rPr>
          <w:color w:val="FF0000"/>
          <w:sz w:val="28"/>
          <w:szCs w:val="28"/>
        </w:rPr>
      </w:pPr>
      <w:r w:rsidRPr="00213A94">
        <w:rPr>
          <w:b/>
          <w:bCs/>
          <w:i/>
          <w:iCs/>
          <w:color w:val="FF0000"/>
          <w:sz w:val="28"/>
          <w:szCs w:val="28"/>
        </w:rPr>
        <w:t xml:space="preserve">Задание </w:t>
      </w:r>
      <w:r w:rsidR="00213A94">
        <w:rPr>
          <w:b/>
          <w:bCs/>
          <w:i/>
          <w:iCs/>
          <w:color w:val="FF0000"/>
          <w:sz w:val="28"/>
          <w:szCs w:val="28"/>
        </w:rPr>
        <w:t>«</w:t>
      </w:r>
      <w:r w:rsidRPr="00213A94">
        <w:rPr>
          <w:b/>
          <w:bCs/>
          <w:i/>
          <w:iCs/>
          <w:color w:val="FF0000"/>
          <w:sz w:val="28"/>
          <w:szCs w:val="28"/>
        </w:rPr>
        <w:t>Выберите правильный ответ</w:t>
      </w:r>
      <w:r w:rsidR="00213A94">
        <w:rPr>
          <w:b/>
          <w:bCs/>
          <w:i/>
          <w:iCs/>
          <w:color w:val="FF0000"/>
          <w:sz w:val="28"/>
          <w:szCs w:val="28"/>
        </w:rPr>
        <w:t>»</w:t>
      </w:r>
      <w:r w:rsidRPr="00213A94">
        <w:rPr>
          <w:b/>
          <w:bCs/>
          <w:i/>
          <w:iCs/>
          <w:color w:val="FF0000"/>
          <w:sz w:val="28"/>
          <w:szCs w:val="28"/>
        </w:rPr>
        <w:t>:</w:t>
      </w:r>
    </w:p>
    <w:p w:rsidR="00F34828" w:rsidRPr="00FA6C16" w:rsidRDefault="00F34828" w:rsidP="00F34828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Основной формой организованного систематического обучения физическим упражнениям является….</w:t>
      </w:r>
    </w:p>
    <w:p w:rsidR="00F34828" w:rsidRPr="00FA6C16" w:rsidRDefault="00F34828" w:rsidP="00F34828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Подвижная игра;</w:t>
      </w:r>
    </w:p>
    <w:p w:rsidR="00F34828" w:rsidRPr="00FA6C16" w:rsidRDefault="00F34828" w:rsidP="00F34828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Утренняя гимнастика;</w:t>
      </w:r>
    </w:p>
    <w:p w:rsidR="00F34828" w:rsidRPr="00FA6C16" w:rsidRDefault="00F34828" w:rsidP="00F34828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proofErr w:type="spellStart"/>
      <w:r w:rsidRPr="00FA6C16">
        <w:rPr>
          <w:sz w:val="28"/>
          <w:szCs w:val="28"/>
        </w:rPr>
        <w:t>Физминутка</w:t>
      </w:r>
      <w:proofErr w:type="spellEnd"/>
      <w:r w:rsidRPr="00FA6C16">
        <w:rPr>
          <w:sz w:val="28"/>
          <w:szCs w:val="28"/>
        </w:rPr>
        <w:t>;</w:t>
      </w:r>
    </w:p>
    <w:p w:rsidR="00F34828" w:rsidRPr="00FA6C16" w:rsidRDefault="00F34828" w:rsidP="00F34828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Прогулка;</w:t>
      </w:r>
    </w:p>
    <w:p w:rsidR="00F34828" w:rsidRPr="00FA6C16" w:rsidRDefault="00F34828" w:rsidP="00F34828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  <w:u w:val="single"/>
        </w:rPr>
        <w:t>ОД по физкультуре</w:t>
      </w:r>
    </w:p>
    <w:p w:rsidR="00F34828" w:rsidRPr="00FA6C16" w:rsidRDefault="00F34828" w:rsidP="005516A0">
      <w:pPr>
        <w:pStyle w:val="a3"/>
        <w:spacing w:before="0" w:beforeAutospacing="0" w:after="0" w:afterAutospacing="0" w:line="294" w:lineRule="atLeast"/>
        <w:ind w:firstLine="708"/>
        <w:rPr>
          <w:sz w:val="28"/>
          <w:szCs w:val="28"/>
        </w:rPr>
      </w:pPr>
    </w:p>
    <w:p w:rsidR="00F34828" w:rsidRPr="00FA6C16" w:rsidRDefault="00D80AA8" w:rsidP="00E703A4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FA6C16">
        <w:rPr>
          <w:sz w:val="28"/>
          <w:szCs w:val="28"/>
        </w:rPr>
        <w:t>2</w:t>
      </w:r>
      <w:r w:rsidR="00F34828" w:rsidRPr="00FA6C16">
        <w:rPr>
          <w:sz w:val="28"/>
          <w:szCs w:val="28"/>
        </w:rPr>
        <w:t>. Строй, при котором дети стоят один возле другого лицом к центру, называется…..</w:t>
      </w:r>
    </w:p>
    <w:p w:rsidR="00F34828" w:rsidRPr="00FA6C16" w:rsidRDefault="00F34828" w:rsidP="00F34828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Колонна;</w:t>
      </w:r>
    </w:p>
    <w:p w:rsidR="00F34828" w:rsidRPr="00FA6C16" w:rsidRDefault="00F34828" w:rsidP="00F34828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Шеренга;</w:t>
      </w:r>
    </w:p>
    <w:p w:rsidR="00F34828" w:rsidRPr="00FA6C16" w:rsidRDefault="00F34828" w:rsidP="00F34828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Строй;</w:t>
      </w:r>
    </w:p>
    <w:p w:rsidR="00F34828" w:rsidRPr="00FA6C16" w:rsidRDefault="00F34828" w:rsidP="00F34828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  <w:u w:val="single"/>
        </w:rPr>
        <w:t>Круг;</w:t>
      </w:r>
    </w:p>
    <w:p w:rsidR="00F34828" w:rsidRPr="00FA6C16" w:rsidRDefault="00F34828" w:rsidP="00F34828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Интервал.</w:t>
      </w:r>
    </w:p>
    <w:p w:rsidR="00D80AA8" w:rsidRPr="00FA6C16" w:rsidRDefault="00D80AA8" w:rsidP="00D80AA8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D80AA8" w:rsidRPr="00FA6C16" w:rsidRDefault="00D80AA8" w:rsidP="00D80AA8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FA6C16">
        <w:rPr>
          <w:sz w:val="28"/>
          <w:szCs w:val="28"/>
        </w:rPr>
        <w:t xml:space="preserve">3.Способы организации детей </w:t>
      </w:r>
      <w:proofErr w:type="gramStart"/>
      <w:r w:rsidRPr="00FA6C16">
        <w:rPr>
          <w:sz w:val="28"/>
          <w:szCs w:val="28"/>
        </w:rPr>
        <w:t>на</w:t>
      </w:r>
      <w:proofErr w:type="gramEnd"/>
      <w:r w:rsidRPr="00FA6C16">
        <w:rPr>
          <w:sz w:val="28"/>
          <w:szCs w:val="28"/>
        </w:rPr>
        <w:t xml:space="preserve"> физкультурной ОД</w:t>
      </w:r>
    </w:p>
    <w:p w:rsidR="00D80AA8" w:rsidRPr="00FA6C16" w:rsidRDefault="00D80AA8" w:rsidP="00D80AA8">
      <w:pPr>
        <w:pStyle w:val="a3"/>
        <w:numPr>
          <w:ilvl w:val="0"/>
          <w:numId w:val="8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Фронтальный, групповой, посменный, развивающий и индивидуальный;</w:t>
      </w:r>
    </w:p>
    <w:p w:rsidR="00D80AA8" w:rsidRPr="00FA6C16" w:rsidRDefault="00D80AA8" w:rsidP="00D80AA8">
      <w:pPr>
        <w:pStyle w:val="a3"/>
        <w:numPr>
          <w:ilvl w:val="0"/>
          <w:numId w:val="8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  <w:u w:val="single"/>
        </w:rPr>
        <w:t>Фронтальный, групповой, посменный, поточный и индивидуальный;</w:t>
      </w:r>
    </w:p>
    <w:p w:rsidR="00D80AA8" w:rsidRPr="00FA6C16" w:rsidRDefault="00D80AA8" w:rsidP="00D80AA8">
      <w:pPr>
        <w:pStyle w:val="a3"/>
        <w:numPr>
          <w:ilvl w:val="0"/>
          <w:numId w:val="8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Наглядный, групповой, посменный, практический.</w:t>
      </w:r>
    </w:p>
    <w:p w:rsidR="00E703A4" w:rsidRPr="00FA6C16" w:rsidRDefault="00E703A4" w:rsidP="00F34828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F34828" w:rsidRPr="00FA6C16" w:rsidRDefault="00F34828" w:rsidP="00F34828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FA6C16">
        <w:rPr>
          <w:sz w:val="28"/>
          <w:szCs w:val="28"/>
        </w:rPr>
        <w:t xml:space="preserve">4. Наклоны головы и туловища, приседания, повороты головы и туловища, </w:t>
      </w:r>
      <w:proofErr w:type="spellStart"/>
      <w:r w:rsidRPr="00FA6C16">
        <w:rPr>
          <w:sz w:val="28"/>
          <w:szCs w:val="28"/>
        </w:rPr>
        <w:t>прогибание</w:t>
      </w:r>
      <w:proofErr w:type="spellEnd"/>
      <w:r w:rsidRPr="00FA6C16">
        <w:rPr>
          <w:sz w:val="28"/>
          <w:szCs w:val="28"/>
        </w:rPr>
        <w:t xml:space="preserve"> туловища, потягивания, поднимание, скрещивание и сгибание рук и ног – это…..</w:t>
      </w:r>
    </w:p>
    <w:p w:rsidR="00F34828" w:rsidRPr="00FA6C16" w:rsidRDefault="00F34828" w:rsidP="00F34828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Основные движения;</w:t>
      </w:r>
    </w:p>
    <w:p w:rsidR="00F34828" w:rsidRPr="00FA6C16" w:rsidRDefault="00F34828" w:rsidP="00F34828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  <w:u w:val="single"/>
        </w:rPr>
        <w:t>Общеразвивающие упражнения;</w:t>
      </w:r>
    </w:p>
    <w:p w:rsidR="00F34828" w:rsidRPr="00FA6C16" w:rsidRDefault="00F34828" w:rsidP="00F34828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proofErr w:type="spellStart"/>
      <w:r w:rsidRPr="00FA6C16">
        <w:rPr>
          <w:sz w:val="28"/>
          <w:szCs w:val="28"/>
        </w:rPr>
        <w:t>Психогимнастические</w:t>
      </w:r>
      <w:proofErr w:type="spellEnd"/>
      <w:r w:rsidRPr="00FA6C16">
        <w:rPr>
          <w:sz w:val="28"/>
          <w:szCs w:val="28"/>
        </w:rPr>
        <w:t xml:space="preserve"> упражнения;</w:t>
      </w:r>
    </w:p>
    <w:p w:rsidR="00F34828" w:rsidRPr="00FA6C16" w:rsidRDefault="00F34828" w:rsidP="00F34828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Циклические движения.</w:t>
      </w:r>
    </w:p>
    <w:p w:rsidR="00E703A4" w:rsidRPr="00FA6C16" w:rsidRDefault="00E703A4" w:rsidP="00F34828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F34828" w:rsidRPr="00FA6C16" w:rsidRDefault="00F34828" w:rsidP="00F34828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FA6C16">
        <w:rPr>
          <w:sz w:val="28"/>
          <w:szCs w:val="28"/>
        </w:rPr>
        <w:t xml:space="preserve">5. Обучение дошкольников спортивным играм начинается </w:t>
      </w:r>
      <w:proofErr w:type="gramStart"/>
      <w:r w:rsidRPr="00FA6C16">
        <w:rPr>
          <w:sz w:val="28"/>
          <w:szCs w:val="28"/>
        </w:rPr>
        <w:t>с</w:t>
      </w:r>
      <w:proofErr w:type="gramEnd"/>
      <w:r w:rsidRPr="00FA6C16">
        <w:rPr>
          <w:sz w:val="28"/>
          <w:szCs w:val="28"/>
        </w:rPr>
        <w:t xml:space="preserve"> ……</w:t>
      </w:r>
    </w:p>
    <w:p w:rsidR="00F34828" w:rsidRPr="00FA6C16" w:rsidRDefault="00F34828" w:rsidP="00F34828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Соревнований между детьми;</w:t>
      </w:r>
    </w:p>
    <w:p w:rsidR="00F34828" w:rsidRPr="00FA6C16" w:rsidRDefault="00F34828" w:rsidP="00F34828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Вопросов к детям;</w:t>
      </w:r>
    </w:p>
    <w:p w:rsidR="00F34828" w:rsidRPr="00FA6C16" w:rsidRDefault="00F34828" w:rsidP="00F34828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Раздачи пособий;</w:t>
      </w:r>
    </w:p>
    <w:p w:rsidR="00F34828" w:rsidRPr="00FA6C16" w:rsidRDefault="00F34828" w:rsidP="00F34828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Разметки площадки;</w:t>
      </w:r>
    </w:p>
    <w:p w:rsidR="00F34828" w:rsidRPr="00FA6C16" w:rsidRDefault="00F34828" w:rsidP="00F34828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  <w:u w:val="single"/>
        </w:rPr>
        <w:t>Разучивания отдельных элементов игры.</w:t>
      </w:r>
    </w:p>
    <w:p w:rsidR="00E703A4" w:rsidRPr="00FA6C16" w:rsidRDefault="00E703A4" w:rsidP="00F34828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F34828" w:rsidRPr="00FA6C16" w:rsidRDefault="005516A0" w:rsidP="00F34828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t>6</w:t>
      </w:r>
      <w:r w:rsidR="00F34828" w:rsidRPr="00FA6C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34828" w:rsidRPr="00FA6C16">
        <w:rPr>
          <w:sz w:val="28"/>
          <w:szCs w:val="28"/>
        </w:rPr>
        <w:t xml:space="preserve">Способность противостоять утомлению в какой-либо деятельности, в </w:t>
      </w:r>
      <w:proofErr w:type="spellStart"/>
      <w:r w:rsidR="00F34828" w:rsidRPr="00FA6C16">
        <w:rPr>
          <w:sz w:val="28"/>
          <w:szCs w:val="28"/>
        </w:rPr>
        <w:t>т.ч</w:t>
      </w:r>
      <w:proofErr w:type="spellEnd"/>
      <w:r w:rsidR="00F34828" w:rsidRPr="00FA6C16">
        <w:rPr>
          <w:sz w:val="28"/>
          <w:szCs w:val="28"/>
        </w:rPr>
        <w:t>. двигательной – это….</w:t>
      </w:r>
    </w:p>
    <w:p w:rsidR="00F34828" w:rsidRPr="00FA6C16" w:rsidRDefault="00F34828" w:rsidP="00F34828">
      <w:pPr>
        <w:pStyle w:val="a3"/>
        <w:numPr>
          <w:ilvl w:val="0"/>
          <w:numId w:val="9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Сила;</w:t>
      </w:r>
    </w:p>
    <w:p w:rsidR="00F34828" w:rsidRPr="00FA6C16" w:rsidRDefault="00F34828" w:rsidP="00F34828">
      <w:pPr>
        <w:pStyle w:val="a3"/>
        <w:numPr>
          <w:ilvl w:val="0"/>
          <w:numId w:val="9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  <w:u w:val="single"/>
        </w:rPr>
        <w:t>Выносливость;</w:t>
      </w:r>
    </w:p>
    <w:p w:rsidR="00F34828" w:rsidRPr="00FA6C16" w:rsidRDefault="00F34828" w:rsidP="00F34828">
      <w:pPr>
        <w:pStyle w:val="a3"/>
        <w:numPr>
          <w:ilvl w:val="0"/>
          <w:numId w:val="9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Быстрота;</w:t>
      </w:r>
    </w:p>
    <w:p w:rsidR="00F34828" w:rsidRPr="00FA6C16" w:rsidRDefault="00F34828" w:rsidP="00F34828">
      <w:pPr>
        <w:pStyle w:val="a3"/>
        <w:numPr>
          <w:ilvl w:val="0"/>
          <w:numId w:val="9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Ловкость;</w:t>
      </w:r>
    </w:p>
    <w:p w:rsidR="00D80AA8" w:rsidRPr="005516A0" w:rsidRDefault="00F34828" w:rsidP="00D80AA8">
      <w:pPr>
        <w:pStyle w:val="a3"/>
        <w:numPr>
          <w:ilvl w:val="0"/>
          <w:numId w:val="9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lastRenderedPageBreak/>
        <w:t>Гибкость</w:t>
      </w:r>
    </w:p>
    <w:p w:rsidR="00D80AA8" w:rsidRPr="00FA6C16" w:rsidRDefault="00D80AA8" w:rsidP="005516A0">
      <w:pPr>
        <w:pStyle w:val="a3"/>
        <w:numPr>
          <w:ilvl w:val="1"/>
          <w:numId w:val="7"/>
        </w:numPr>
        <w:spacing w:before="0" w:beforeAutospacing="0" w:after="0" w:afterAutospacing="0" w:line="294" w:lineRule="atLeast"/>
        <w:ind w:left="0" w:hanging="426"/>
        <w:rPr>
          <w:sz w:val="28"/>
          <w:szCs w:val="28"/>
        </w:rPr>
      </w:pPr>
      <w:r w:rsidRPr="00FA6C16">
        <w:rPr>
          <w:sz w:val="28"/>
          <w:szCs w:val="28"/>
        </w:rPr>
        <w:t xml:space="preserve">Целесообразность использования времени на физкультурном занятии определяется </w:t>
      </w:r>
      <w:proofErr w:type="gramStart"/>
      <w:r w:rsidRPr="00FA6C16">
        <w:rPr>
          <w:sz w:val="28"/>
          <w:szCs w:val="28"/>
        </w:rPr>
        <w:t>по</w:t>
      </w:r>
      <w:proofErr w:type="gramEnd"/>
      <w:r w:rsidRPr="00FA6C16">
        <w:rPr>
          <w:sz w:val="28"/>
          <w:szCs w:val="28"/>
        </w:rPr>
        <w:t>……</w:t>
      </w:r>
    </w:p>
    <w:p w:rsidR="00D80AA8" w:rsidRPr="00FA6C16" w:rsidRDefault="00D80AA8" w:rsidP="00D80AA8">
      <w:pPr>
        <w:pStyle w:val="a3"/>
        <w:numPr>
          <w:ilvl w:val="0"/>
          <w:numId w:val="4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  <w:u w:val="single"/>
        </w:rPr>
        <w:t>Общей плотности НОД;</w:t>
      </w:r>
    </w:p>
    <w:p w:rsidR="00D80AA8" w:rsidRPr="00FA6C16" w:rsidRDefault="00D80AA8" w:rsidP="00D80AA8">
      <w:pPr>
        <w:pStyle w:val="a3"/>
        <w:numPr>
          <w:ilvl w:val="0"/>
          <w:numId w:val="4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Моторной плотности НОД;</w:t>
      </w:r>
    </w:p>
    <w:p w:rsidR="00D80AA8" w:rsidRPr="00FA6C16" w:rsidRDefault="00D80AA8" w:rsidP="00D80AA8">
      <w:pPr>
        <w:pStyle w:val="a3"/>
        <w:numPr>
          <w:ilvl w:val="0"/>
          <w:numId w:val="4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Подбору физических упражнений;</w:t>
      </w:r>
    </w:p>
    <w:p w:rsidR="00D80AA8" w:rsidRPr="00FA6C16" w:rsidRDefault="00D80AA8" w:rsidP="00D80AA8">
      <w:pPr>
        <w:pStyle w:val="a3"/>
        <w:numPr>
          <w:ilvl w:val="0"/>
          <w:numId w:val="4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Расположению физических упражнений;</w:t>
      </w:r>
    </w:p>
    <w:p w:rsidR="00D80AA8" w:rsidRPr="00FA6C16" w:rsidRDefault="00D80AA8" w:rsidP="00F34828">
      <w:pPr>
        <w:pStyle w:val="a3"/>
        <w:numPr>
          <w:ilvl w:val="0"/>
          <w:numId w:val="4"/>
        </w:numPr>
        <w:spacing w:before="0" w:beforeAutospacing="0" w:after="0" w:afterAutospacing="0" w:line="294" w:lineRule="atLeast"/>
        <w:ind w:left="0"/>
        <w:rPr>
          <w:sz w:val="28"/>
          <w:szCs w:val="28"/>
        </w:rPr>
      </w:pPr>
      <w:r w:rsidRPr="00FA6C16">
        <w:rPr>
          <w:sz w:val="28"/>
          <w:szCs w:val="28"/>
        </w:rPr>
        <w:t>Продолжительности физических упражнений.</w:t>
      </w:r>
    </w:p>
    <w:p w:rsidR="00FA6C16" w:rsidRDefault="00FA6C16" w:rsidP="00D80AA8"/>
    <w:p w:rsidR="00977658" w:rsidRPr="00F63AA9" w:rsidRDefault="00977658" w:rsidP="00977658">
      <w:pPr>
        <w:pStyle w:val="a3"/>
        <w:spacing w:before="0" w:beforeAutospacing="0" w:after="0" w:afterAutospacing="0" w:line="294" w:lineRule="atLeast"/>
        <w:rPr>
          <w:b/>
          <w:bCs/>
          <w:iCs/>
          <w:sz w:val="28"/>
          <w:szCs w:val="28"/>
        </w:rPr>
      </w:pPr>
      <w:r w:rsidRPr="00F63AA9">
        <w:rPr>
          <w:b/>
          <w:sz w:val="28"/>
          <w:szCs w:val="28"/>
        </w:rPr>
        <w:t>4</w:t>
      </w:r>
      <w:r w:rsidRPr="00F63AA9">
        <w:rPr>
          <w:b/>
          <w:bCs/>
          <w:iCs/>
          <w:sz w:val="28"/>
          <w:szCs w:val="28"/>
        </w:rPr>
        <w:t xml:space="preserve"> Задание.  Из каких частей состоит ОД по физической культуре? Какова длительность его частей в зависимости от возраста?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36"/>
          <w:szCs w:val="36"/>
        </w:rPr>
      </w:pP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36"/>
          <w:szCs w:val="36"/>
        </w:rPr>
        <w:t>Структура образовательной деятельности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36"/>
          <w:szCs w:val="36"/>
        </w:rPr>
        <w:t> по физическому развитию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     Рассматривая особенности организованной образовательной деятельности в форме физкультурных занятий, мы выявили, что в практике работы современного ДОУ принята 3-х частная структура.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i/>
          <w:iCs/>
          <w:color w:val="000000"/>
          <w:sz w:val="28"/>
          <w:szCs w:val="28"/>
        </w:rPr>
        <w:t>Занятие по физ</w:t>
      </w:r>
      <w:r w:rsidR="00562268">
        <w:rPr>
          <w:rStyle w:val="c7"/>
          <w:b/>
          <w:bCs/>
          <w:i/>
          <w:iCs/>
          <w:color w:val="000000"/>
          <w:sz w:val="28"/>
          <w:szCs w:val="28"/>
        </w:rPr>
        <w:t xml:space="preserve">культуре </w:t>
      </w:r>
      <w:r>
        <w:rPr>
          <w:rStyle w:val="c7"/>
          <w:b/>
          <w:bCs/>
          <w:i/>
          <w:iCs/>
          <w:color w:val="000000"/>
          <w:sz w:val="28"/>
          <w:szCs w:val="28"/>
        </w:rPr>
        <w:t xml:space="preserve"> состоит из трех частей</w:t>
      </w:r>
      <w:r>
        <w:rPr>
          <w:rStyle w:val="c21"/>
          <w:b/>
          <w:bCs/>
          <w:i/>
          <w:iCs/>
          <w:color w:val="000000"/>
          <w:sz w:val="32"/>
          <w:szCs w:val="32"/>
        </w:rPr>
        <w:t>: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  <w:u w:val="single"/>
        </w:rPr>
        <w:t>I Водная часть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u w:val="single"/>
        </w:rPr>
        <w:t>Продолжительность: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2-ая младшая  группа 1,5 – 2 минуты;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средняя группа 2-3 минуты;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старшая группа 4-5 минут;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подготовительная группа 4-5 мин.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Содержание</w:t>
      </w:r>
      <w:r>
        <w:rPr>
          <w:rStyle w:val="c15"/>
          <w:color w:val="000000"/>
          <w:sz w:val="28"/>
          <w:szCs w:val="28"/>
        </w:rPr>
        <w:t>: построение, ходьба, легкий бег, упражнения для формирования стопы, упражнения на внимание, танцевальные шаги, организующая игра. Перестроение для выполнения общеразвивающих упражнений.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32"/>
          <w:szCs w:val="32"/>
          <w:u w:val="single"/>
        </w:rPr>
        <w:t> II Основная часть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u w:val="single"/>
        </w:rPr>
        <w:t>Продолжительность:  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2-ая младшая</w:t>
      </w:r>
      <w:r>
        <w:rPr>
          <w:rStyle w:val="c15"/>
          <w:i/>
          <w:iCs/>
          <w:color w:val="000000"/>
          <w:sz w:val="28"/>
          <w:szCs w:val="28"/>
        </w:rPr>
        <w:t> </w:t>
      </w:r>
      <w:r>
        <w:rPr>
          <w:rStyle w:val="c15"/>
          <w:color w:val="000000"/>
          <w:sz w:val="28"/>
          <w:szCs w:val="28"/>
        </w:rPr>
        <w:t>группа - ОРУ  3-5 минут, ОВД 2-3 минуты, игра 1-2 минуты;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средняя группа - ОРУ 5-6 минут, ОВД 3-4 минуты, игра 2-3 минуты;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старшая группа - ОРУ  6-7 минут; ОВД 4 минуты, игра 3 минуты;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подготовительная группа - ОРУ 6-7 минут, ОВД 3-5 минут, игра 4 минуты.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Содержание</w:t>
      </w:r>
      <w:r>
        <w:rPr>
          <w:rStyle w:val="c15"/>
          <w:color w:val="000000"/>
          <w:sz w:val="28"/>
          <w:szCs w:val="28"/>
        </w:rPr>
        <w:t xml:space="preserve">: общеразвивающие упражнения без предметов и с предметами. Основные движения – ходьба, бег, прыжки, бросание и ловля, метание, лазанье и </w:t>
      </w:r>
      <w:proofErr w:type="spellStart"/>
      <w:r>
        <w:rPr>
          <w:rStyle w:val="c15"/>
          <w:color w:val="000000"/>
          <w:sz w:val="28"/>
          <w:szCs w:val="28"/>
        </w:rPr>
        <w:t>перелезание</w:t>
      </w:r>
      <w:proofErr w:type="spellEnd"/>
      <w:r>
        <w:rPr>
          <w:rStyle w:val="c15"/>
          <w:color w:val="000000"/>
          <w:sz w:val="28"/>
          <w:szCs w:val="28"/>
        </w:rPr>
        <w:t>, равновесие; упражнения на осанку. Подвижная игра большой подвижности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32"/>
          <w:szCs w:val="32"/>
          <w:u w:val="single"/>
        </w:rPr>
        <w:t>III Заключительная часть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u w:val="single"/>
        </w:rPr>
        <w:t>Продолжительность: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2-ая младшая группа 2 минуты;</w:t>
      </w:r>
      <w:r>
        <w:rPr>
          <w:rFonts w:ascii="Calibri" w:hAnsi="Calibri" w:cs="Calibri"/>
          <w:color w:val="000000"/>
          <w:sz w:val="22"/>
          <w:szCs w:val="22"/>
        </w:rPr>
        <w:t> 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средняя группа 3минуты;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старшая группа 3- 4 минуты;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</w:rPr>
        <w:t>подготовительная группа 3-4 мин.</w:t>
      </w:r>
    </w:p>
    <w:p w:rsidR="00110492" w:rsidRDefault="00110492" w:rsidP="0011049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lastRenderedPageBreak/>
        <w:t>Содержание:</w:t>
      </w:r>
      <w:r>
        <w:rPr>
          <w:rStyle w:val="c15"/>
          <w:color w:val="000000"/>
          <w:sz w:val="28"/>
          <w:szCs w:val="28"/>
        </w:rPr>
        <w:t> спокойная ходьба, ходьба с песней; малоподвижная игра. Хоровод, дыхательные упражнения, заключение занятия воспитателем.</w:t>
      </w:r>
    </w:p>
    <w:p w:rsidR="00DD47A7" w:rsidRPr="00F63AA9" w:rsidRDefault="00DD47A7" w:rsidP="00D80AA8">
      <w:pPr>
        <w:rPr>
          <w:sz w:val="28"/>
          <w:szCs w:val="28"/>
        </w:rPr>
      </w:pPr>
    </w:p>
    <w:p w:rsidR="00977658" w:rsidRDefault="00977658" w:rsidP="00D80AA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D80AA8" w:rsidRPr="00213A94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Просмотр занятия в старшей группе. Обратите внимание на части занятия и продолжительность.</w:t>
      </w:r>
    </w:p>
    <w:p w:rsidR="00FA6C16" w:rsidRPr="00213A94" w:rsidRDefault="00D80AA8" w:rsidP="00D80AA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13A9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О целесообразности использования времени на физкультурном занятии расскажет ст. </w:t>
      </w:r>
      <w:proofErr w:type="spellStart"/>
      <w:r w:rsidRPr="00213A94">
        <w:rPr>
          <w:rFonts w:ascii="Times New Roman" w:hAnsi="Times New Roman" w:cs="Times New Roman"/>
          <w:b/>
          <w:color w:val="FF0000"/>
          <w:sz w:val="28"/>
          <w:szCs w:val="28"/>
        </w:rPr>
        <w:t>воспит</w:t>
      </w:r>
      <w:proofErr w:type="spellEnd"/>
      <w:r w:rsidRPr="00213A94">
        <w:rPr>
          <w:rFonts w:ascii="Times New Roman" w:hAnsi="Times New Roman" w:cs="Times New Roman"/>
          <w:b/>
          <w:color w:val="FF0000"/>
          <w:sz w:val="28"/>
          <w:szCs w:val="28"/>
        </w:rPr>
        <w:t>. Мануйлова О.Н.</w:t>
      </w:r>
    </w:p>
    <w:p w:rsidR="00FA6C16" w:rsidRPr="00FA6C16" w:rsidRDefault="00977658" w:rsidP="009776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6</w:t>
      </w:r>
      <w:r w:rsidR="00FA6C16" w:rsidRPr="00213A9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. </w:t>
      </w:r>
      <w:r w:rsidR="00FA6C16" w:rsidRPr="00FA6C1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Организация процесса физического воспитания и проведение мероприятий по физической культуре в зависимости от пола, возраста и состояния здоровья</w:t>
      </w:r>
    </w:p>
    <w:p w:rsidR="00977658" w:rsidRDefault="00977658" w:rsidP="00FA6C1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977658" w:rsidRDefault="00977658" w:rsidP="0097765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Но</w:t>
      </w:r>
      <w:r w:rsidR="001121F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мало целесообразно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использовать время на физкультурном занятии, необходимо учитывать индивидуальные особе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нности дошкольников.</w:t>
      </w:r>
    </w:p>
    <w:p w:rsidR="00977658" w:rsidRDefault="00977658" w:rsidP="009776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977658" w:rsidRPr="00FA6C16" w:rsidRDefault="00977658" w:rsidP="0097765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1, Слайд 2</w:t>
      </w:r>
    </w:p>
    <w:p w:rsidR="00977658" w:rsidRPr="00FA6C16" w:rsidRDefault="00977658" w:rsidP="00977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Способы организации процесса физического воспитания:</w:t>
      </w:r>
    </w:p>
    <w:p w:rsidR="00977658" w:rsidRPr="00FA6C16" w:rsidRDefault="00977658" w:rsidP="00977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-половое различие детей (мальчик-девочка);</w:t>
      </w:r>
    </w:p>
    <w:p w:rsidR="00977658" w:rsidRPr="00FA6C16" w:rsidRDefault="00977658" w:rsidP="00977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-состояние здоровья (группа здоровья);</w:t>
      </w:r>
    </w:p>
    <w:p w:rsidR="00977658" w:rsidRPr="00FA6C16" w:rsidRDefault="00977658" w:rsidP="00977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-физическая подготовленность детей (уровень физ. развития);</w:t>
      </w:r>
    </w:p>
    <w:p w:rsidR="00977658" w:rsidRPr="00977658" w:rsidRDefault="00977658" w:rsidP="00977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учет физической нагрузки во время восстановительного периода после перенесенного заболевания.</w:t>
      </w:r>
    </w:p>
    <w:p w:rsidR="00977658" w:rsidRDefault="00977658" w:rsidP="00FA6C1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Слайд </w:t>
      </w:r>
      <w:r w:rsidR="0097765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3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Дошкольный возраст – наиболее благоприятный для  формирования поло ролевого поведения ребенка, так как в этот период закладывается фундамент здоровья, происходит созревание и совершенствование жизненных систем и функций организма, развиваются его адаптивные возможности, повышается устойчивость к внешним воздействиям, формируются движения, осанка, приобретаются физические качества, привычки, черты   характера, без которых не возможен здоровый̆ образ жизни.</w:t>
      </w:r>
      <w:proofErr w:type="gram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на первое место поднимается проблема учёта гендерных особенностей воспитанников. 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C16" w:rsidRPr="00977658" w:rsidRDefault="00977658" w:rsidP="009776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4</w:t>
      </w:r>
    </w:p>
    <w:p w:rsidR="00FA6C16" w:rsidRPr="00FA6C16" w:rsidRDefault="00FA6C16" w:rsidP="0097765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Гендерный подход по половому различию детей (мальчик-девочка)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такими видами физкультурных занятий, как учебные, игровые, сюжетные, тренирующие, проводятся и поло ролевые в старшем </w:t>
      </w:r>
      <w:r w:rsidRPr="00FA6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дошкольном возрасте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Структура таких занятий обычна, а вот содержание имеет серьезные отличия. Одним из ведущих принципов должен стать принцип двух начал в педагогическом процессе. Данный принцип подразумевает, что обучение и </w:t>
      </w:r>
      <w:r w:rsidRPr="00FA6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 дошкольников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 особенности мужественного начала у мальчиков и женственного у девочек. Педагогический процесс при таком </w:t>
      </w:r>
      <w:r w:rsidRPr="00FA6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подходе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иметь различный стиль, различный тон, различную направленность. Для мальчиков – это развитие быстроты, </w:t>
      </w:r>
      <w:r w:rsidRPr="00FA6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физической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силовой выносливости, </w:t>
      </w:r>
      <w:r w:rsidRPr="00FA6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 выдержки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смелости; для девочек – развитие чувства ритма, красоты движений, гибкости. Этот </w:t>
      </w:r>
      <w:r w:rsidRPr="00FA6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подход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через деление общей группы детей на </w:t>
      </w:r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подгруппы, различаемых</w:t>
      </w:r>
      <w:proofErr w:type="gram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половому признаку на время проведения физкультурного занятия. Особенность такой дифференциации в том, что девочки и мальчики не изолированы друг от друга, а в процессе специально организованной деятельности развиваются </w:t>
      </w:r>
      <w:r w:rsidRPr="00FA6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физические качества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принято считать сугубо женскими или сугубо мужскими.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4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таких занятиях используем следующие </w:t>
      </w: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методические приемы для учета половых особенностей </w:t>
      </w:r>
      <w:r w:rsidRPr="00FA6C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дошкольников</w:t>
      </w: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Различия в подборе упражнений только для мальчиков или только для девочек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(например, мальчики работают на </w:t>
      </w:r>
      <w:proofErr w:type="spellStart"/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рукоходе</w:t>
      </w:r>
      <w:proofErr w:type="spellEnd"/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а девочки – с лентами)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Различия в дозировке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(например, девочки отжимаются 5 раз, а мальчики 10 раз)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Различия по времени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(например, девочки прыгают через скакалку 1 минуту, мальчики 1,5 минуты)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Различия в подборе оборудования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(например, девочкам легкие гантели, а мальчикам более тяжелые)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Различия в обучении сложным двигательным движениям (существует ряд упражнений, которыми мальчики овладевают легко, в то время как у девочек они вызывают значительные трудности и требуют большего времени для овладения ими (например, метание на дальность легче дается мальчикам, и наоборот, прыжки на скакалке – девочкам).</w:t>
      </w:r>
      <w:proofErr w:type="gram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требует от специалиста по </w:t>
      </w:r>
      <w:r w:rsidRPr="00FA6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физическому воспитанию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</w:t>
      </w:r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методических </w:t>
      </w:r>
      <w:r w:rsidRPr="00FA6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подходов</w:t>
      </w:r>
      <w:proofErr w:type="gram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например, разное число повторений, выбор подводящих и подготовительных упражнений, использование вспомогательного оборудования и т. п.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Пространственные ориентировки (например, мальчикам отдается большая часть зала по сравнению с девочками, т. к. для них характерно дальнее зрение, а для девочек ближнее).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ролей в подвижных играх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(например, мальчики – медведи, а девочки – пчелки, «Охотники и птицы» (где птицы: мальчики-орлы, девочки-лебеди))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Различия в требованиях к качеству выполнения заданий (девочкам и мальчикам мы предъявляем разные требования к выполнению одних и тех же движений: от мальчиков мы требуем большей четкости, ритмичности, затраты дополнительных усилий, а от девочек – больше пластичности, выразительности, грациозности).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Расстановка и уборка снарядов (девочки всегда расставляют и убирают только мелкий, легкий инвентарь, а мальчики группкой в несколько человек – тяжелое оборудование).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Различия в оценке деятельности (для мальчиков важно, что оценивается в их деятельности, а для девочек – кто их оценивает и как.</w:t>
      </w:r>
      <w:proofErr w:type="gram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мальчиков слово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«молодец»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эмоционально значимо, а для девочек следует подбирать слова с более сильным эмоциональным компонентом (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«Ты лучшая в этом движении»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«Ты была похожа на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балерину»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«У тебя очень мягкие движения рукой, кистью»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«У тебя самое бесшумное приземление»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Чаще напоминаем мальчикам о способах выполнения, о требованиях к качеству, так как они больше нуждаются во внимании при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«шлифовке»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отдельных элементов, техники, чаще приходится использовать помощь в плане тактильно-мышечных ощущений.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работе с девочками чаще прибегаем к образцу, имитации, словесным указаниям.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Учет </w:t>
      </w:r>
      <w:proofErr w:type="spell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сензитивных</w:t>
      </w:r>
      <w:proofErr w:type="spell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этапов для формирования и совершенствования двигательных способностей, </w:t>
      </w:r>
      <w:r w:rsidRPr="00FA6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физических качеств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двигательных навыков и умений. Например, девочки лучше выполняют задания на пространственную точность на пятом и шестом годах, а мальчики – на седьмом году жизни.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12. Использование условных обозначений на карточках, пиктограммах для мальчиков и девочек (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«М»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A6C1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«Д»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13. Акцентирование внимания детей на мужские и женские виды спорта.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(Видеофрагмент) –</w:t>
      </w:r>
      <w:r w:rsidRPr="00F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смотреть    </w:t>
      </w:r>
      <w:hyperlink r:id="rId6" w:history="1">
        <w:r w:rsidRPr="00FA6C16">
          <w:rPr>
            <w:rFonts w:ascii="Times New Roman" w:eastAsia="Calibri" w:hAnsi="Times New Roman" w:cs="Times New Roman"/>
            <w:b/>
            <w:sz w:val="28"/>
            <w:szCs w:val="28"/>
            <w:u w:val="single"/>
          </w:rPr>
          <w:t>https://youtu.be/44yUZO_HnpA</w:t>
        </w:r>
      </w:hyperlink>
    </w:p>
    <w:p w:rsidR="00FA6C16" w:rsidRPr="00FA6C16" w:rsidRDefault="00FA6C16" w:rsidP="00FA6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процесса физического воспитания </w:t>
      </w:r>
    </w:p>
    <w:p w:rsidR="00FA6C16" w:rsidRDefault="00FA6C16" w:rsidP="00FA6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состояния здоровья детей</w:t>
      </w:r>
    </w:p>
    <w:p w:rsidR="00213A94" w:rsidRPr="00FA6C16" w:rsidRDefault="00213A94" w:rsidP="00FA6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таких занятий будет уже с водной части идти по-другому, с индивидуальным подходом. Занятия с данными детьми должны носить коррекционно-развивающую направленность. 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5  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таких занятиях используем следующие </w:t>
      </w: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приемы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Уменьшение физической нагрузки в процессе занятий;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Адаптированние</w:t>
      </w:r>
      <w:proofErr w:type="spell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сложных для выполнения упражнений на более легкие </w:t>
      </w:r>
      <w:r w:rsidRPr="00FA6C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(например, если ребенку не разрешен длительный бег, заменив его на ходьбу.</w:t>
      </w:r>
      <w:proofErr w:type="gramEnd"/>
      <w:r w:rsidRPr="00FA6C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Пример: </w:t>
      </w:r>
      <w:proofErr w:type="gramStart"/>
      <w:r w:rsidRPr="00FA6C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бегут по кругу, а Рома делает шаг во внутрь круга и переходит на ходьбу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proofErr w:type="gramEnd"/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Исключение некоторых видов упражнений по медицинским показаниям;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Наблюдение </w:t>
      </w:r>
      <w:r w:rsidR="00213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состоянием ребенка во время 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ОД;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Мотивация на улучшение результатов (похвала, близость с ребенком во время объяснения задания);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6. Оказание помощи ребенку во время упражнений;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Предоставление дополнительного времени для выполнения заданий.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Деление детей на подгруппы. Где в первую группу входят здоровые </w:t>
      </w:r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proofErr w:type="gram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имеющие основную группу здоровья, а во вторую дети с подготовительной группой здоровья.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A6C16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(Видеофрагмент) </w:t>
      </w:r>
      <w:r w:rsidRPr="00FA6C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смотреть   </w:t>
      </w:r>
      <w:r w:rsidRPr="00FA6C16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hyperlink r:id="rId7" w:history="1">
        <w:r w:rsidRPr="00FA6C16">
          <w:rPr>
            <w:rFonts w:ascii="Times New Roman" w:eastAsia="Times New Roman" w:hAnsi="Times New Roman" w:cs="Times New Roman"/>
            <w:b/>
            <w:color w:val="7030A0"/>
            <w:sz w:val="28"/>
            <w:szCs w:val="28"/>
            <w:u w:val="single"/>
            <w:lang w:eastAsia="ru-RU"/>
          </w:rPr>
          <w:t>https://youtu.be/uROUjmak3xQ</w:t>
        </w:r>
      </w:hyperlink>
    </w:p>
    <w:p w:rsidR="00FA6C16" w:rsidRPr="00FA6C16" w:rsidRDefault="00FA6C16" w:rsidP="00FA6C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процесса физического воспитания </w:t>
      </w:r>
    </w:p>
    <w:p w:rsidR="00FA6C16" w:rsidRPr="00FA6C16" w:rsidRDefault="00FA6C16" w:rsidP="00FA6C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физической подготовленности детей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организации занятий с детьми используется дифференцированный подход, где водная часть занятия для всех детей одинаковая, а в основных видах движений дети разделяются на две подгруппы. При этом принимаются во внимание их состояние здоровья и уровни физической подготовленности и двигательной активности. 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6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Первую подгруппу составляют практически здоровые дети, имеющие средний и высокий уровень двигательной активности, а также хорошую физическую подготовленность. Во вторую группу включаются дети с подготовительной группой здоровья, с низким уровнем двигательной активности и слабой физической подготовленностью. Распределение детей дает возможность осуществлять индивидуальный подход, т.е. проводить занятия, различающие по содержанию двигательных заданий и игровых упражнений, а также методов и приемов.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первой подгруппы, как </w:t>
      </w:r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</w:t>
      </w:r>
      <w:proofErr w:type="gram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быстрее усваивают задания, т.е. процессы возбуждения преобладают. Таким детям свойственна решительность, самостоятельность и активность. Им достаточно 1-2 показов и они могут быть образцом для детей 2-ой подгруппы, но они стараются быстро выполнить упражнения и поэтому страдает качество. Этим детям можно увеличить нагрузку, темп.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Детям второй подгруппы необходим замедленный показ движений и четкие объяснения. У таких детей низкий уровень скоростно-силовых качеств. С этими ребятами проводить большее количество повторений в основных движениях, используя приемы поощрения и одобрения. Для них физическая нагрузка должна быть дозирована с учетом индивидуальных особенностей развития и здоровья.   </w:t>
      </w:r>
    </w:p>
    <w:p w:rsidR="00FA6C16" w:rsidRPr="00FA6C16" w:rsidRDefault="00FA6C16" w:rsidP="00FA6C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(Видеофрагмент) </w:t>
      </w:r>
      <w:r w:rsidRPr="00FA6C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смотреть </w:t>
      </w:r>
      <w:hyperlink r:id="rId8" w:history="1">
        <w:r w:rsidRPr="00FA6C16">
          <w:rPr>
            <w:rFonts w:ascii="Times New Roman" w:eastAsia="Times New Roman" w:hAnsi="Times New Roman" w:cs="Times New Roman"/>
            <w:b/>
            <w:color w:val="7030A0"/>
            <w:sz w:val="28"/>
            <w:szCs w:val="28"/>
            <w:u w:val="single"/>
            <w:lang w:eastAsia="ru-RU"/>
          </w:rPr>
          <w:t>https://youtu.be/RIH9jDFjgMY</w:t>
        </w:r>
      </w:hyperlink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физической нагрузки во время восстановительного периода после перенесенного заболевания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ребенку дается заниженная физическая нагрузка, с частым отдыхом и уменьшенной дозировкой. Ребенок включается в движение только спокойного характера, по мере возможности подвижную деятельность заменяют </w:t>
      </w:r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спокойную. Упражнения и игры подбираются так чтобы помочь ребенку адаптироваться к двигательной деятельности в зависимости от перенесенного заболевания.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7 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таких занятиях используем следующие </w:t>
      </w:r>
      <w:r w:rsidRPr="00FA6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приемы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длительность, объем, интенсивность физической нагрузки снижена; 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ребенка, после физической нагрузки;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большую часть упражнений аэробные и дыхательные гимнастики;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исключение некоторых видов упражнений по медицинским показаниям;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помощи ребенку во время упражнений;</w:t>
      </w:r>
    </w:p>
    <w:p w:rsidR="00FA6C16" w:rsidRPr="00FA6C16" w:rsidRDefault="00FA6C16" w:rsidP="00FA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дополнительного времени для выполнения заданий.</w:t>
      </w:r>
    </w:p>
    <w:p w:rsidR="00FA6C16" w:rsidRDefault="00FA6C16" w:rsidP="00FA6C16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color w:val="7030A0"/>
          <w:sz w:val="28"/>
          <w:szCs w:val="28"/>
          <w:u w:val="single"/>
        </w:rPr>
      </w:pPr>
      <w:r w:rsidRPr="00FA6C16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(Видеофрагмент)</w:t>
      </w:r>
      <w:r w:rsidRPr="00FA6C16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 </w:t>
      </w:r>
      <w:r w:rsidRPr="00FA6C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Pr="00FA6C1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смотреть </w:t>
      </w:r>
      <w:r w:rsidRPr="00FA6C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  <w:hyperlink r:id="rId9" w:history="1">
        <w:r w:rsidRPr="00FA6C16">
          <w:rPr>
            <w:rFonts w:ascii="Times New Roman" w:eastAsia="Calibri" w:hAnsi="Times New Roman" w:cs="Times New Roman"/>
            <w:b/>
            <w:color w:val="7030A0"/>
            <w:sz w:val="28"/>
            <w:szCs w:val="28"/>
            <w:u w:val="single"/>
          </w:rPr>
          <w:t>https://youtu.be/lVr5J53HRu4</w:t>
        </w:r>
      </w:hyperlink>
    </w:p>
    <w:p w:rsidR="00EB26F5" w:rsidRPr="00EB26F5" w:rsidRDefault="00EB26F5" w:rsidP="00EB2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26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Лист учета перенесенных заболеваний детей подготовительной группы   </w:t>
      </w:r>
    </w:p>
    <w:p w:rsidR="00EB26F5" w:rsidRPr="00FA6C16" w:rsidRDefault="00EB26F5" w:rsidP="00FA6C16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563C1"/>
          <w:sz w:val="28"/>
          <w:szCs w:val="28"/>
          <w:u w:val="single"/>
        </w:rPr>
      </w:pPr>
    </w:p>
    <w:p w:rsidR="00FA6C16" w:rsidRPr="00FA6C16" w:rsidRDefault="00FA6C16" w:rsidP="00FA6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8</w:t>
      </w:r>
    </w:p>
    <w:p w:rsidR="00FA6C16" w:rsidRPr="00FA6C16" w:rsidRDefault="00FA6C16" w:rsidP="00FA6C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Вашему внима</w:t>
      </w:r>
      <w:r w:rsidR="003643E0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FA6C16">
        <w:rPr>
          <w:rFonts w:ascii="Times New Roman" w:eastAsia="Times New Roman" w:hAnsi="Times New Roman" w:cs="Times New Roman"/>
          <w:sz w:val="28"/>
          <w:szCs w:val="28"/>
          <w:lang w:eastAsia="ru-RU"/>
        </w:rPr>
        <w:t>ю предоставляется примерная структура занятия по физическому развитию (см. схему).</w:t>
      </w:r>
    </w:p>
    <w:p w:rsidR="00FA6C16" w:rsidRPr="00FA6C16" w:rsidRDefault="00FA6C16" w:rsidP="00D80AA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A6C16" w:rsidRPr="00EB26F5" w:rsidRDefault="00FA6C16" w:rsidP="00D80AA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A6C16">
        <w:rPr>
          <w:rFonts w:ascii="Times New Roman" w:hAnsi="Times New Roman" w:cs="Times New Roman"/>
          <w:b/>
          <w:color w:val="FF0000"/>
          <w:sz w:val="28"/>
          <w:szCs w:val="28"/>
        </w:rPr>
        <w:t>Просмотр физкультурного занятия в младшей группе</w:t>
      </w:r>
    </w:p>
    <w:p w:rsidR="00D80AA8" w:rsidRPr="00FA6C16" w:rsidRDefault="00D80AA8" w:rsidP="00D80AA8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FA6C16">
        <w:rPr>
          <w:b/>
          <w:bCs/>
          <w:i/>
          <w:iCs/>
          <w:sz w:val="28"/>
          <w:szCs w:val="28"/>
        </w:rPr>
        <w:t xml:space="preserve">5. </w:t>
      </w:r>
      <w:r w:rsidR="00FA6C16" w:rsidRPr="00FA6C16">
        <w:rPr>
          <w:b/>
          <w:bCs/>
          <w:i/>
          <w:iCs/>
          <w:sz w:val="28"/>
          <w:szCs w:val="28"/>
        </w:rPr>
        <w:t xml:space="preserve">Мозговой штурм. </w:t>
      </w:r>
      <w:r w:rsidRPr="00FA6C16">
        <w:rPr>
          <w:b/>
          <w:bCs/>
          <w:i/>
          <w:iCs/>
          <w:sz w:val="28"/>
          <w:szCs w:val="28"/>
        </w:rPr>
        <w:t>Каковы формы организации физической деятельности в режимные моменты?</w:t>
      </w:r>
    </w:p>
    <w:p w:rsidR="00D80AA8" w:rsidRPr="00FA6C16" w:rsidRDefault="00D80AA8" w:rsidP="00D80AA8">
      <w:pPr>
        <w:pStyle w:val="a3"/>
        <w:spacing w:before="0" w:beforeAutospacing="0" w:after="0" w:afterAutospacing="0"/>
        <w:rPr>
          <w:sz w:val="28"/>
          <w:szCs w:val="28"/>
        </w:rPr>
      </w:pPr>
      <w:r w:rsidRPr="00FA6C16">
        <w:rPr>
          <w:color w:val="000000"/>
          <w:sz w:val="28"/>
          <w:szCs w:val="28"/>
        </w:rPr>
        <w:t>Комплексное использование и стереотипное повторение всех форм физической работы обеспечивают нормальное физическое развитие детей дошкольного возраста. Ежедневная двигательная активность дошкольника должна составлять не менее 1 часа в день, а в неделю не менее 5-6 часов. Такую  активность можно обеспечить следующими мероприятиями:</w:t>
      </w:r>
    </w:p>
    <w:p w:rsidR="00D80AA8" w:rsidRPr="00FA6C16" w:rsidRDefault="00D80AA8" w:rsidP="00D80AA8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sz w:val="28"/>
          <w:szCs w:val="28"/>
        </w:rPr>
      </w:pPr>
      <w:r w:rsidRPr="00FA6C16">
        <w:rPr>
          <w:color w:val="000000"/>
          <w:sz w:val="28"/>
          <w:szCs w:val="28"/>
        </w:rPr>
        <w:t>Утренняя гимнастика</w:t>
      </w:r>
    </w:p>
    <w:p w:rsidR="00D80AA8" w:rsidRPr="00FA6C16" w:rsidRDefault="00D80AA8" w:rsidP="00D80AA8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sz w:val="28"/>
          <w:szCs w:val="28"/>
        </w:rPr>
      </w:pPr>
      <w:r w:rsidRPr="00FA6C16">
        <w:rPr>
          <w:color w:val="000000"/>
          <w:sz w:val="28"/>
          <w:szCs w:val="28"/>
        </w:rPr>
        <w:t>Физкультурные минутки   и физкультурные паузы</w:t>
      </w:r>
    </w:p>
    <w:p w:rsidR="00D80AA8" w:rsidRPr="00FA6C16" w:rsidRDefault="00D80AA8" w:rsidP="00D80AA8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sz w:val="28"/>
          <w:szCs w:val="28"/>
        </w:rPr>
      </w:pPr>
      <w:proofErr w:type="gramStart"/>
      <w:r w:rsidRPr="00FA6C16">
        <w:rPr>
          <w:color w:val="000000"/>
          <w:sz w:val="28"/>
          <w:szCs w:val="28"/>
        </w:rPr>
        <w:t>Физкультурная</w:t>
      </w:r>
      <w:proofErr w:type="gramEnd"/>
      <w:r w:rsidRPr="00FA6C16">
        <w:rPr>
          <w:color w:val="000000"/>
          <w:sz w:val="28"/>
          <w:szCs w:val="28"/>
        </w:rPr>
        <w:t xml:space="preserve"> ОД</w:t>
      </w:r>
    </w:p>
    <w:p w:rsidR="00D80AA8" w:rsidRPr="00FA6C16" w:rsidRDefault="00D80AA8" w:rsidP="00D80AA8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sz w:val="28"/>
          <w:szCs w:val="28"/>
        </w:rPr>
      </w:pPr>
      <w:r w:rsidRPr="00FA6C16">
        <w:rPr>
          <w:color w:val="000000"/>
          <w:sz w:val="28"/>
          <w:szCs w:val="28"/>
        </w:rPr>
        <w:t>Физкультурные досуги  и развлечения</w:t>
      </w:r>
    </w:p>
    <w:p w:rsidR="00D80AA8" w:rsidRPr="00FA6C16" w:rsidRDefault="00D80AA8" w:rsidP="00D80AA8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sz w:val="28"/>
          <w:szCs w:val="28"/>
        </w:rPr>
      </w:pPr>
      <w:r w:rsidRPr="00FA6C16">
        <w:rPr>
          <w:color w:val="000000"/>
          <w:sz w:val="28"/>
          <w:szCs w:val="28"/>
        </w:rPr>
        <w:t>Спортивные праздники</w:t>
      </w:r>
    </w:p>
    <w:p w:rsidR="00D80AA8" w:rsidRPr="00FA6C16" w:rsidRDefault="00D80AA8" w:rsidP="00D80AA8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sz w:val="28"/>
          <w:szCs w:val="28"/>
        </w:rPr>
      </w:pPr>
      <w:r w:rsidRPr="00FA6C16">
        <w:rPr>
          <w:color w:val="000000"/>
          <w:sz w:val="28"/>
          <w:szCs w:val="28"/>
        </w:rPr>
        <w:t>Подвижные и спортивные игры в зале и на улице</w:t>
      </w:r>
    </w:p>
    <w:p w:rsidR="00D80AA8" w:rsidRPr="00FA6C16" w:rsidRDefault="00D80AA8" w:rsidP="00D80AA8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sz w:val="28"/>
          <w:szCs w:val="28"/>
        </w:rPr>
      </w:pPr>
      <w:r w:rsidRPr="00FA6C16">
        <w:rPr>
          <w:color w:val="000000"/>
          <w:sz w:val="28"/>
          <w:szCs w:val="28"/>
        </w:rPr>
        <w:t>Организация самостоятельной двигательной деятельности детей</w:t>
      </w:r>
    </w:p>
    <w:p w:rsidR="00D80AA8" w:rsidRPr="00FA6C16" w:rsidRDefault="00D80AA8" w:rsidP="00D80AA8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sz w:val="28"/>
          <w:szCs w:val="28"/>
        </w:rPr>
      </w:pPr>
      <w:r w:rsidRPr="00FA6C16">
        <w:rPr>
          <w:color w:val="000000"/>
          <w:sz w:val="28"/>
          <w:szCs w:val="28"/>
        </w:rPr>
        <w:t>Гимнастика после сна</w:t>
      </w:r>
    </w:p>
    <w:p w:rsidR="00D80AA8" w:rsidRPr="00FA6C16" w:rsidRDefault="00D80AA8" w:rsidP="00D80AA8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sz w:val="28"/>
          <w:szCs w:val="28"/>
        </w:rPr>
      </w:pPr>
      <w:r w:rsidRPr="00FA6C16">
        <w:rPr>
          <w:color w:val="000000"/>
          <w:sz w:val="28"/>
          <w:szCs w:val="28"/>
        </w:rPr>
        <w:t>Пробежки на участке</w:t>
      </w:r>
    </w:p>
    <w:p w:rsidR="00D80AA8" w:rsidRPr="00FA6C16" w:rsidRDefault="00D80AA8" w:rsidP="00D80AA8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sz w:val="28"/>
          <w:szCs w:val="28"/>
        </w:rPr>
      </w:pPr>
      <w:r w:rsidRPr="00FA6C16">
        <w:rPr>
          <w:color w:val="000000"/>
          <w:sz w:val="28"/>
          <w:szCs w:val="28"/>
        </w:rPr>
        <w:t>Использование физкультурного оборудования на спортивной площадке</w:t>
      </w:r>
    </w:p>
    <w:p w:rsidR="00FA6C16" w:rsidRPr="00FA6C16" w:rsidRDefault="00FA6C16" w:rsidP="00D80AA8">
      <w:pPr>
        <w:rPr>
          <w:rFonts w:ascii="Times New Roman" w:hAnsi="Times New Roman" w:cs="Times New Roman"/>
          <w:sz w:val="28"/>
          <w:szCs w:val="28"/>
        </w:rPr>
      </w:pPr>
    </w:p>
    <w:p w:rsidR="00FA6C16" w:rsidRPr="00FA6C16" w:rsidRDefault="00FA6C16" w:rsidP="00FA6C16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FA6C16">
        <w:rPr>
          <w:b/>
          <w:bCs/>
          <w:i/>
          <w:iCs/>
          <w:sz w:val="28"/>
          <w:szCs w:val="28"/>
        </w:rPr>
        <w:t>6. Решите педагогические ситуации</w:t>
      </w: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  <w:r w:rsidRPr="00FA6C16">
        <w:rPr>
          <w:b/>
          <w:bCs/>
          <w:sz w:val="28"/>
          <w:szCs w:val="28"/>
          <w:u w:val="single"/>
        </w:rPr>
        <w:t>Ситуация 1</w:t>
      </w:r>
    </w:p>
    <w:p w:rsidR="00FA6C16" w:rsidRPr="00FA6C16" w:rsidRDefault="00FA6C16" w:rsidP="00FA6C16">
      <w:pPr>
        <w:pStyle w:val="a3"/>
        <w:spacing w:before="0" w:beforeAutospacing="0" w:after="0" w:afterAutospacing="0" w:line="302" w:lineRule="atLeast"/>
        <w:rPr>
          <w:sz w:val="28"/>
          <w:szCs w:val="28"/>
        </w:rPr>
      </w:pPr>
    </w:p>
    <w:p w:rsidR="00FA6C16" w:rsidRPr="00FA6C16" w:rsidRDefault="00FA6C16" w:rsidP="00FA6C16">
      <w:pPr>
        <w:pStyle w:val="a3"/>
        <w:spacing w:before="0" w:beforeAutospacing="0" w:after="0" w:afterAutospacing="0" w:line="302" w:lineRule="atLeast"/>
        <w:rPr>
          <w:sz w:val="28"/>
          <w:szCs w:val="28"/>
        </w:rPr>
      </w:pPr>
      <w:r w:rsidRPr="00FA6C16">
        <w:rPr>
          <w:color w:val="000000"/>
          <w:sz w:val="28"/>
          <w:szCs w:val="28"/>
          <w:u w:val="single"/>
        </w:rPr>
        <w:t>Пятилетний Виталик, появляясь утром в детском саду, сразу же затевает беготню. Трудно переключить его на спокойные занятия. А если, подчиняясь требованию воспитателя, он начинает с детьми играть, то вспыхивает ссора, которая нередко заканчивается слезами. Так он стал вести себя недавно. Почему?</w:t>
      </w:r>
    </w:p>
    <w:p w:rsidR="00FA6C16" w:rsidRPr="00FA6C16" w:rsidRDefault="00FA6C16" w:rsidP="00FA6C16">
      <w:pPr>
        <w:pStyle w:val="a3"/>
        <w:spacing w:before="0" w:beforeAutospacing="0" w:after="0" w:afterAutospacing="0" w:line="302" w:lineRule="atLeast"/>
        <w:rPr>
          <w:sz w:val="28"/>
          <w:szCs w:val="28"/>
        </w:rPr>
      </w:pPr>
      <w:r w:rsidRPr="00FA6C16">
        <w:rPr>
          <w:sz w:val="28"/>
          <w:szCs w:val="28"/>
        </w:rPr>
        <w:t>В беседе с отцом выясняется, что, переехав в новую квартиру, родители вынуждены до перевода в новый детский сад возить сына на автобусе.</w:t>
      </w:r>
    </w:p>
    <w:p w:rsidR="00FA6C16" w:rsidRPr="00FA6C16" w:rsidRDefault="00FA6C16" w:rsidP="00FA6C16">
      <w:pPr>
        <w:pStyle w:val="a3"/>
        <w:spacing w:before="0" w:beforeAutospacing="0" w:after="0" w:afterAutospacing="0" w:line="302" w:lineRule="atLeast"/>
        <w:rPr>
          <w:sz w:val="28"/>
          <w:szCs w:val="28"/>
        </w:rPr>
      </w:pPr>
      <w:r w:rsidRPr="00FA6C16">
        <w:rPr>
          <w:sz w:val="28"/>
          <w:szCs w:val="28"/>
        </w:rPr>
        <w:t>- Значит, ребенок устает, - делает предположение воспитатель.</w:t>
      </w:r>
    </w:p>
    <w:p w:rsidR="00FA6C16" w:rsidRPr="00FA6C16" w:rsidRDefault="00FA6C16" w:rsidP="00FA6C16">
      <w:pPr>
        <w:pStyle w:val="a3"/>
        <w:spacing w:before="0" w:beforeAutospacing="0" w:after="0" w:afterAutospacing="0" w:line="302" w:lineRule="atLeast"/>
        <w:rPr>
          <w:sz w:val="28"/>
          <w:szCs w:val="28"/>
        </w:rPr>
      </w:pPr>
      <w:r w:rsidRPr="00FA6C16">
        <w:rPr>
          <w:sz w:val="28"/>
          <w:szCs w:val="28"/>
        </w:rPr>
        <w:t>- Да нет, не может этого быть. Ведь он сидит всю дорогу, - возражает отец. - Если бы уставал, так не затевал бы возню, приходя в детский сад!</w:t>
      </w:r>
    </w:p>
    <w:p w:rsidR="00FA6C16" w:rsidRPr="00FA6C16" w:rsidRDefault="00FA6C16" w:rsidP="00FA6C16">
      <w:pPr>
        <w:pStyle w:val="a3"/>
        <w:spacing w:before="0" w:beforeAutospacing="0" w:after="0" w:afterAutospacing="0" w:line="302" w:lineRule="atLeast"/>
        <w:rPr>
          <w:sz w:val="28"/>
          <w:szCs w:val="28"/>
        </w:rPr>
      </w:pPr>
      <w:r w:rsidRPr="00FA6C16">
        <w:rPr>
          <w:b/>
          <w:bCs/>
          <w:color w:val="000000"/>
          <w:sz w:val="28"/>
          <w:szCs w:val="28"/>
        </w:rPr>
        <w:t>Прав ли отец?</w:t>
      </w: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  <w:r w:rsidRPr="00FA6C16">
        <w:rPr>
          <w:b/>
          <w:bCs/>
          <w:color w:val="000000"/>
          <w:sz w:val="28"/>
          <w:szCs w:val="28"/>
        </w:rPr>
        <w:lastRenderedPageBreak/>
        <w:t>Решение. </w:t>
      </w:r>
      <w:r w:rsidRPr="00FA6C16">
        <w:rPr>
          <w:color w:val="000000"/>
          <w:sz w:val="28"/>
          <w:szCs w:val="28"/>
        </w:rPr>
        <w:t>Когда малыш долго находится в статичном положении (стоит, сидит и т. п.), нагрузка падает на одни и те же группы мышц и соответствующие центры нервной системы, при этом наступает быстрое утомление. Если деятельность ребенка разнообразна, то, следовательно, меняется и нагрузка; не работающие в данный момент мышцы и нервные центры как бы отдыхают, набираясь сил.</w:t>
      </w: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  <w:r w:rsidRPr="00FA6C16">
        <w:rPr>
          <w:b/>
          <w:bCs/>
          <w:sz w:val="28"/>
          <w:szCs w:val="28"/>
          <w:u w:val="single"/>
        </w:rPr>
        <w:t>Ситуация 2</w:t>
      </w: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  <w:r w:rsidRPr="00FA6C16">
        <w:rPr>
          <w:sz w:val="28"/>
          <w:szCs w:val="28"/>
        </w:rPr>
        <w:t xml:space="preserve">Воспитатель подготовительной группы на родительском собрании рассказал о том, как готовить детей к обучению в школе, развивая их физически. Бабушка одного мальчика </w:t>
      </w:r>
      <w:proofErr w:type="gramStart"/>
      <w:r w:rsidRPr="00FA6C16">
        <w:rPr>
          <w:sz w:val="28"/>
          <w:szCs w:val="28"/>
        </w:rPr>
        <w:t>активно настаивала</w:t>
      </w:r>
      <w:proofErr w:type="gramEnd"/>
      <w:r w:rsidRPr="00FA6C16">
        <w:rPr>
          <w:sz w:val="28"/>
          <w:szCs w:val="28"/>
        </w:rPr>
        <w:t xml:space="preserve"> на том, чтобы ее внука не брали на прогулку и в бассейн, т.к. он часто простывает. Аргументировала она данный факт тем, что педагоги не следят, как одеваются дети, самостоятельно же в этом возрасте они этого сделать не могут. На вопрос воспитателя о том, как же Сережа будет одеваться в школе, бабушка пояснила, что она, как и в детском саду будет помогать ему в этом, для чего специально уволилась с работы.</w:t>
      </w: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  <w:r w:rsidRPr="00FA6C16">
        <w:rPr>
          <w:sz w:val="28"/>
          <w:szCs w:val="28"/>
        </w:rPr>
        <w:t>Как организовать работу с родителями Сережи?  Что можно предложить бабушке?</w:t>
      </w: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A6C16" w:rsidRPr="00FA6C16" w:rsidRDefault="00FA6C16" w:rsidP="00FA6C16">
      <w:pPr>
        <w:pStyle w:val="a3"/>
        <w:spacing w:before="0" w:beforeAutospacing="0" w:after="0" w:afterAutospacing="0"/>
        <w:rPr>
          <w:sz w:val="28"/>
          <w:szCs w:val="28"/>
        </w:rPr>
      </w:pPr>
      <w:r w:rsidRPr="00FA6C16">
        <w:rPr>
          <w:b/>
          <w:bCs/>
          <w:sz w:val="28"/>
          <w:szCs w:val="28"/>
        </w:rPr>
        <w:t>Решение:</w:t>
      </w:r>
      <w:r w:rsidRPr="00FA6C16">
        <w:rPr>
          <w:sz w:val="28"/>
          <w:szCs w:val="28"/>
        </w:rPr>
        <w:t> В школе мальчику учиться будет трудно, так как слабая физическая подготовка не даст ему возможности полностью реализовать умственные способности. Мальчика необходимо заинтересовать посильными физическими упражнениями и подвижными играми, показывать пример положительного влияния физических упражнений на здоровье. Воспитатель должен уделять больше внимания индивидуальной работе с мальчиком.</w:t>
      </w:r>
    </w:p>
    <w:p w:rsidR="00696BAB" w:rsidRPr="00FA6C16" w:rsidRDefault="00696BAB" w:rsidP="00FA6C16">
      <w:pPr>
        <w:rPr>
          <w:rFonts w:ascii="Times New Roman" w:hAnsi="Times New Roman" w:cs="Times New Roman"/>
          <w:sz w:val="28"/>
          <w:szCs w:val="28"/>
        </w:rPr>
      </w:pPr>
    </w:p>
    <w:sectPr w:rsidR="00696BAB" w:rsidRPr="00FA6C16" w:rsidSect="001121FB">
      <w:pgSz w:w="11906" w:h="16838"/>
      <w:pgMar w:top="993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B578A"/>
    <w:multiLevelType w:val="multilevel"/>
    <w:tmpl w:val="25C0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A76173"/>
    <w:multiLevelType w:val="multilevel"/>
    <w:tmpl w:val="8D9E7F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7861403"/>
    <w:multiLevelType w:val="multilevel"/>
    <w:tmpl w:val="C6E83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86C64"/>
    <w:multiLevelType w:val="multilevel"/>
    <w:tmpl w:val="0EC4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C620D5"/>
    <w:multiLevelType w:val="multilevel"/>
    <w:tmpl w:val="6DCC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2265E8"/>
    <w:multiLevelType w:val="multilevel"/>
    <w:tmpl w:val="759E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4D3349"/>
    <w:multiLevelType w:val="hybridMultilevel"/>
    <w:tmpl w:val="4F828A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C050A"/>
    <w:multiLevelType w:val="hybridMultilevel"/>
    <w:tmpl w:val="0F7665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4814E2"/>
    <w:multiLevelType w:val="multilevel"/>
    <w:tmpl w:val="A68A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08306F"/>
    <w:multiLevelType w:val="multilevel"/>
    <w:tmpl w:val="A718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FB245E"/>
    <w:multiLevelType w:val="multilevel"/>
    <w:tmpl w:val="CACC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0C7DCD"/>
    <w:multiLevelType w:val="multilevel"/>
    <w:tmpl w:val="A53EC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67221E"/>
    <w:multiLevelType w:val="multilevel"/>
    <w:tmpl w:val="2A009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5D1C3FB5"/>
    <w:multiLevelType w:val="multilevel"/>
    <w:tmpl w:val="9922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050BFA"/>
    <w:multiLevelType w:val="multilevel"/>
    <w:tmpl w:val="4FA86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2D2F5B"/>
    <w:multiLevelType w:val="multilevel"/>
    <w:tmpl w:val="CED8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8C5B21"/>
    <w:multiLevelType w:val="multilevel"/>
    <w:tmpl w:val="A074F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725557"/>
    <w:multiLevelType w:val="multilevel"/>
    <w:tmpl w:val="C6C2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8539BE"/>
    <w:multiLevelType w:val="multilevel"/>
    <w:tmpl w:val="E012C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4"/>
  </w:num>
  <w:num w:numId="5">
    <w:abstractNumId w:val="15"/>
  </w:num>
  <w:num w:numId="6">
    <w:abstractNumId w:val="18"/>
  </w:num>
  <w:num w:numId="7">
    <w:abstractNumId w:val="17"/>
  </w:num>
  <w:num w:numId="8">
    <w:abstractNumId w:val="14"/>
  </w:num>
  <w:num w:numId="9">
    <w:abstractNumId w:val="11"/>
  </w:num>
  <w:num w:numId="10">
    <w:abstractNumId w:val="16"/>
  </w:num>
  <w:num w:numId="11">
    <w:abstractNumId w:val="13"/>
  </w:num>
  <w:num w:numId="12">
    <w:abstractNumId w:val="10"/>
  </w:num>
  <w:num w:numId="13">
    <w:abstractNumId w:val="6"/>
  </w:num>
  <w:num w:numId="14">
    <w:abstractNumId w:val="7"/>
  </w:num>
  <w:num w:numId="15">
    <w:abstractNumId w:val="2"/>
  </w:num>
  <w:num w:numId="16">
    <w:abstractNumId w:val="5"/>
  </w:num>
  <w:num w:numId="17">
    <w:abstractNumId w:val="9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6F7"/>
    <w:rsid w:val="00070B30"/>
    <w:rsid w:val="00110492"/>
    <w:rsid w:val="001121FB"/>
    <w:rsid w:val="00213A94"/>
    <w:rsid w:val="003643E0"/>
    <w:rsid w:val="003826F7"/>
    <w:rsid w:val="0039535D"/>
    <w:rsid w:val="003C0C48"/>
    <w:rsid w:val="005516A0"/>
    <w:rsid w:val="00562268"/>
    <w:rsid w:val="00696BAB"/>
    <w:rsid w:val="00697E7F"/>
    <w:rsid w:val="006E7040"/>
    <w:rsid w:val="00977658"/>
    <w:rsid w:val="009B2C66"/>
    <w:rsid w:val="00A91F16"/>
    <w:rsid w:val="00D80AA8"/>
    <w:rsid w:val="00DA4B0E"/>
    <w:rsid w:val="00DD47A7"/>
    <w:rsid w:val="00E703A4"/>
    <w:rsid w:val="00EB26F5"/>
    <w:rsid w:val="00F34828"/>
    <w:rsid w:val="00F63AA9"/>
    <w:rsid w:val="00FA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4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03A4"/>
    <w:rPr>
      <w:b/>
      <w:bCs/>
    </w:rPr>
  </w:style>
  <w:style w:type="paragraph" w:customStyle="1" w:styleId="book-paragraph">
    <w:name w:val="book-paragraph"/>
    <w:basedOn w:val="a"/>
    <w:rsid w:val="00E70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703A4"/>
    <w:pPr>
      <w:ind w:left="720"/>
      <w:contextualSpacing/>
    </w:pPr>
  </w:style>
  <w:style w:type="paragraph" w:customStyle="1" w:styleId="c1">
    <w:name w:val="c1"/>
    <w:basedOn w:val="a"/>
    <w:rsid w:val="00110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10492"/>
  </w:style>
  <w:style w:type="character" w:customStyle="1" w:styleId="c15">
    <w:name w:val="c15"/>
    <w:basedOn w:val="a0"/>
    <w:rsid w:val="00110492"/>
  </w:style>
  <w:style w:type="character" w:customStyle="1" w:styleId="c7">
    <w:name w:val="c7"/>
    <w:basedOn w:val="a0"/>
    <w:rsid w:val="00110492"/>
  </w:style>
  <w:style w:type="character" w:customStyle="1" w:styleId="c21">
    <w:name w:val="c21"/>
    <w:basedOn w:val="a0"/>
    <w:rsid w:val="00110492"/>
  </w:style>
  <w:style w:type="character" w:customStyle="1" w:styleId="c0">
    <w:name w:val="c0"/>
    <w:basedOn w:val="a0"/>
    <w:rsid w:val="00110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4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03A4"/>
    <w:rPr>
      <w:b/>
      <w:bCs/>
    </w:rPr>
  </w:style>
  <w:style w:type="paragraph" w:customStyle="1" w:styleId="book-paragraph">
    <w:name w:val="book-paragraph"/>
    <w:basedOn w:val="a"/>
    <w:rsid w:val="00E70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703A4"/>
    <w:pPr>
      <w:ind w:left="720"/>
      <w:contextualSpacing/>
    </w:pPr>
  </w:style>
  <w:style w:type="paragraph" w:customStyle="1" w:styleId="c1">
    <w:name w:val="c1"/>
    <w:basedOn w:val="a"/>
    <w:rsid w:val="00110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10492"/>
  </w:style>
  <w:style w:type="character" w:customStyle="1" w:styleId="c15">
    <w:name w:val="c15"/>
    <w:basedOn w:val="a0"/>
    <w:rsid w:val="00110492"/>
  </w:style>
  <w:style w:type="character" w:customStyle="1" w:styleId="c7">
    <w:name w:val="c7"/>
    <w:basedOn w:val="a0"/>
    <w:rsid w:val="00110492"/>
  </w:style>
  <w:style w:type="character" w:customStyle="1" w:styleId="c21">
    <w:name w:val="c21"/>
    <w:basedOn w:val="a0"/>
    <w:rsid w:val="00110492"/>
  </w:style>
  <w:style w:type="character" w:customStyle="1" w:styleId="c0">
    <w:name w:val="c0"/>
    <w:basedOn w:val="a0"/>
    <w:rsid w:val="00110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RIH9jDFjgMY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outu.be/uROUjmak3x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44yUZO_Hnp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lVr5J53HRu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12</Pages>
  <Words>3883</Words>
  <Characters>22138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2021-11-18T18:23:00Z</dcterms:created>
  <dcterms:modified xsi:type="dcterms:W3CDTF">2021-11-24T18:09:00Z</dcterms:modified>
</cp:coreProperties>
</file>